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4E8" w:rsidRPr="005674E8" w:rsidRDefault="005674E8" w:rsidP="005674E8">
      <w:pPr>
        <w:jc w:val="center"/>
        <w:rPr>
          <w:rFonts w:ascii="Times New Roman" w:hAnsi="Times New Roman"/>
          <w:b/>
          <w:sz w:val="24"/>
          <w:szCs w:val="24"/>
          <w:lang w:val="kk-KZ"/>
        </w:rPr>
      </w:pPr>
      <w:r w:rsidRPr="005674E8">
        <w:rPr>
          <w:rFonts w:ascii="Times New Roman" w:hAnsi="Times New Roman"/>
          <w:b/>
          <w:sz w:val="24"/>
          <w:szCs w:val="24"/>
          <w:lang w:val="kk-KZ"/>
        </w:rPr>
        <w:t>ӘЛ-ФАРАБИ АТЫНДАҒЫ ҚАЗАҚ ҰЛТТЫҚ УНИВЕРСИТЕТІ</w:t>
      </w:r>
    </w:p>
    <w:p w:rsidR="005674E8" w:rsidRPr="005674E8" w:rsidRDefault="005674E8" w:rsidP="005674E8">
      <w:pPr>
        <w:jc w:val="center"/>
        <w:rPr>
          <w:rFonts w:ascii="Times New Roman" w:hAnsi="Times New Roman"/>
          <w:b/>
          <w:sz w:val="24"/>
          <w:szCs w:val="24"/>
          <w:lang w:val="kk-KZ"/>
        </w:rPr>
      </w:pPr>
      <w:r w:rsidRPr="005674E8">
        <w:rPr>
          <w:rFonts w:ascii="Times New Roman" w:hAnsi="Times New Roman"/>
          <w:b/>
          <w:sz w:val="24"/>
          <w:szCs w:val="24"/>
          <w:lang w:val="kk-KZ"/>
        </w:rPr>
        <w:t>Заң факультеті</w:t>
      </w:r>
    </w:p>
    <w:p w:rsidR="005674E8" w:rsidRPr="005674E8" w:rsidRDefault="005674E8" w:rsidP="005674E8">
      <w:pPr>
        <w:jc w:val="center"/>
        <w:rPr>
          <w:rFonts w:ascii="Times New Roman" w:hAnsi="Times New Roman"/>
          <w:b/>
          <w:sz w:val="24"/>
          <w:szCs w:val="24"/>
          <w:lang w:val="kk-KZ"/>
        </w:rPr>
      </w:pPr>
      <w:r w:rsidRPr="005674E8">
        <w:rPr>
          <w:rFonts w:ascii="Times New Roman" w:hAnsi="Times New Roman"/>
          <w:b/>
          <w:sz w:val="24"/>
          <w:szCs w:val="24"/>
          <w:lang w:val="kk-KZ"/>
        </w:rPr>
        <w:t>Кедендік, қаржылық және экологиялық құқық кафедрасы</w:t>
      </w:r>
    </w:p>
    <w:tbl>
      <w:tblPr>
        <w:tblW w:w="5000" w:type="pct"/>
        <w:tblLook w:val="0000"/>
      </w:tblPr>
      <w:tblGrid>
        <w:gridCol w:w="5056"/>
        <w:gridCol w:w="5365"/>
      </w:tblGrid>
      <w:tr w:rsidR="005674E8" w:rsidRPr="00C61FAC" w:rsidTr="004F2A93">
        <w:trPr>
          <w:trHeight w:val="1140"/>
        </w:trPr>
        <w:tc>
          <w:tcPr>
            <w:tcW w:w="2426" w:type="pct"/>
          </w:tcPr>
          <w:p w:rsidR="005674E8" w:rsidRPr="00C61FAC" w:rsidRDefault="005674E8" w:rsidP="004F2A93">
            <w:pPr>
              <w:rPr>
                <w:rFonts w:ascii="Times New Roman" w:hAnsi="Times New Roman"/>
                <w:sz w:val="24"/>
                <w:szCs w:val="24"/>
                <w:lang w:val="kk-KZ"/>
              </w:rPr>
            </w:pPr>
            <w:r w:rsidRPr="00C61FAC">
              <w:rPr>
                <w:rFonts w:ascii="Times New Roman" w:hAnsi="Times New Roman"/>
                <w:sz w:val="24"/>
                <w:szCs w:val="24"/>
                <w:lang w:val="kk-KZ"/>
              </w:rPr>
              <w:t xml:space="preserve"> </w:t>
            </w:r>
          </w:p>
          <w:p w:rsidR="005674E8" w:rsidRPr="00C61FAC" w:rsidRDefault="005674E8" w:rsidP="004F2A93">
            <w:pPr>
              <w:rPr>
                <w:rFonts w:ascii="Times New Roman" w:hAnsi="Times New Roman"/>
                <w:sz w:val="24"/>
                <w:szCs w:val="24"/>
                <w:lang w:val="kk-KZ"/>
              </w:rPr>
            </w:pPr>
          </w:p>
          <w:p w:rsidR="005674E8" w:rsidRPr="00C61FAC" w:rsidRDefault="005674E8" w:rsidP="004F2A93">
            <w:pPr>
              <w:rPr>
                <w:rFonts w:ascii="Times New Roman" w:hAnsi="Times New Roman"/>
                <w:b/>
                <w:sz w:val="24"/>
                <w:szCs w:val="24"/>
                <w:lang w:val="kk-KZ"/>
              </w:rPr>
            </w:pPr>
          </w:p>
        </w:tc>
        <w:tc>
          <w:tcPr>
            <w:tcW w:w="2574" w:type="pct"/>
          </w:tcPr>
          <w:p w:rsidR="005674E8" w:rsidRPr="005674E8" w:rsidRDefault="005674E8" w:rsidP="004F2A93">
            <w:pPr>
              <w:pStyle w:val="1"/>
              <w:jc w:val="left"/>
              <w:rPr>
                <w:rFonts w:ascii="Times New Roman" w:hAnsi="Times New Roman"/>
                <w:b/>
                <w:sz w:val="24"/>
                <w:szCs w:val="24"/>
                <w:lang w:val="kk-KZ"/>
              </w:rPr>
            </w:pPr>
            <w:r w:rsidRPr="005674E8">
              <w:rPr>
                <w:rFonts w:ascii="Times New Roman" w:hAnsi="Times New Roman"/>
                <w:sz w:val="24"/>
                <w:szCs w:val="24"/>
                <w:lang w:val="kk-KZ"/>
              </w:rPr>
              <w:t xml:space="preserve">заң факультеті </w:t>
            </w:r>
          </w:p>
          <w:p w:rsidR="005674E8" w:rsidRPr="005674E8" w:rsidRDefault="005674E8" w:rsidP="004F2A93">
            <w:pPr>
              <w:pStyle w:val="1"/>
              <w:jc w:val="left"/>
              <w:rPr>
                <w:rFonts w:ascii="Times New Roman" w:hAnsi="Times New Roman"/>
                <w:b/>
                <w:sz w:val="24"/>
                <w:szCs w:val="24"/>
                <w:lang w:val="kk-KZ"/>
              </w:rPr>
            </w:pPr>
            <w:r w:rsidRPr="005674E8">
              <w:rPr>
                <w:rFonts w:ascii="Times New Roman" w:hAnsi="Times New Roman"/>
                <w:sz w:val="24"/>
                <w:szCs w:val="24"/>
                <w:lang w:val="kk-KZ"/>
              </w:rPr>
              <w:t xml:space="preserve">Ғылыми кеңесінінің мәжілісінде бекітілді </w:t>
            </w:r>
          </w:p>
          <w:p w:rsidR="005674E8" w:rsidRPr="00C61FAC" w:rsidRDefault="005674E8" w:rsidP="004F2A93">
            <w:pPr>
              <w:rPr>
                <w:rFonts w:ascii="Times New Roman" w:hAnsi="Times New Roman"/>
                <w:sz w:val="24"/>
                <w:szCs w:val="24"/>
                <w:lang w:val="kk-KZ"/>
              </w:rPr>
            </w:pPr>
            <w:r w:rsidRPr="00C61FAC">
              <w:rPr>
                <w:rFonts w:ascii="Times New Roman" w:hAnsi="Times New Roman"/>
                <w:sz w:val="24"/>
                <w:szCs w:val="24"/>
                <w:lang w:val="kk-KZ"/>
              </w:rPr>
              <w:t>№_</w:t>
            </w:r>
            <w:r w:rsidR="00991A43" w:rsidRPr="00C61FAC">
              <w:rPr>
                <w:rFonts w:ascii="Times New Roman" w:hAnsi="Times New Roman"/>
                <w:sz w:val="24"/>
                <w:szCs w:val="24"/>
                <w:lang w:val="kk-KZ"/>
              </w:rPr>
              <w:t>___хаттама  « ____»________ 2014</w:t>
            </w:r>
            <w:r w:rsidRPr="00C61FAC">
              <w:rPr>
                <w:rFonts w:ascii="Times New Roman" w:hAnsi="Times New Roman"/>
                <w:sz w:val="24"/>
                <w:szCs w:val="24"/>
                <w:lang w:val="kk-KZ"/>
              </w:rPr>
              <w:t xml:space="preserve">  ж.</w:t>
            </w:r>
          </w:p>
          <w:p w:rsidR="005674E8" w:rsidRPr="005674E8" w:rsidRDefault="005674E8" w:rsidP="004F2A93">
            <w:pPr>
              <w:pStyle w:val="7"/>
              <w:rPr>
                <w:rFonts w:ascii="Times New Roman" w:hAnsi="Times New Roman"/>
                <w:lang w:val="kk-KZ"/>
              </w:rPr>
            </w:pPr>
            <w:r w:rsidRPr="005674E8">
              <w:rPr>
                <w:rFonts w:ascii="Times New Roman" w:hAnsi="Times New Roman"/>
                <w:lang w:val="kk-KZ"/>
              </w:rPr>
              <w:t>Факультет деканы ______Байдельдинов Д.Л.</w:t>
            </w:r>
          </w:p>
        </w:tc>
      </w:tr>
    </w:tbl>
    <w:p w:rsidR="005674E8" w:rsidRPr="005674E8" w:rsidRDefault="005674E8" w:rsidP="005674E8">
      <w:pPr>
        <w:jc w:val="center"/>
        <w:rPr>
          <w:rFonts w:ascii="Times New Roman" w:hAnsi="Times New Roman"/>
          <w:b/>
          <w:sz w:val="24"/>
          <w:szCs w:val="24"/>
          <w:lang w:val="kk-KZ"/>
        </w:rPr>
      </w:pPr>
    </w:p>
    <w:p w:rsidR="000378AB" w:rsidRDefault="000378AB" w:rsidP="005674E8">
      <w:pPr>
        <w:jc w:val="center"/>
        <w:rPr>
          <w:rFonts w:ascii="Times New Roman" w:hAnsi="Times New Roman"/>
          <w:b/>
          <w:sz w:val="24"/>
          <w:szCs w:val="24"/>
          <w:lang w:val="kk-KZ"/>
        </w:rPr>
      </w:pPr>
      <w:r w:rsidRPr="005674E8">
        <w:rPr>
          <w:rFonts w:ascii="Times New Roman" w:hAnsi="Times New Roman"/>
          <w:b/>
          <w:sz w:val="24"/>
          <w:szCs w:val="24"/>
          <w:lang w:val="kk-KZ"/>
        </w:rPr>
        <w:t xml:space="preserve">СИЛЛАБУС </w:t>
      </w:r>
    </w:p>
    <w:p w:rsidR="000378AB" w:rsidRPr="000378AB" w:rsidRDefault="005674E8" w:rsidP="005674E8">
      <w:pPr>
        <w:jc w:val="center"/>
        <w:rPr>
          <w:rFonts w:ascii="Times New Roman" w:hAnsi="Times New Roman"/>
          <w:b/>
          <w:sz w:val="24"/>
          <w:szCs w:val="24"/>
          <w:lang w:val="kk-KZ"/>
        </w:rPr>
      </w:pPr>
      <w:r w:rsidRPr="005674E8">
        <w:rPr>
          <w:rFonts w:ascii="Times New Roman" w:hAnsi="Times New Roman"/>
          <w:b/>
          <w:sz w:val="24"/>
          <w:szCs w:val="24"/>
          <w:lang w:val="kk-KZ"/>
        </w:rPr>
        <w:t xml:space="preserve">Мамандық </w:t>
      </w:r>
    </w:p>
    <w:p w:rsidR="005674E8" w:rsidRPr="005674E8" w:rsidRDefault="000378AB" w:rsidP="005674E8">
      <w:pPr>
        <w:jc w:val="center"/>
        <w:rPr>
          <w:rFonts w:ascii="Times New Roman" w:hAnsi="Times New Roman"/>
          <w:b/>
          <w:sz w:val="24"/>
          <w:szCs w:val="24"/>
          <w:lang w:val="kk-KZ"/>
        </w:rPr>
      </w:pPr>
      <w:r>
        <w:rPr>
          <w:rFonts w:ascii="Times New Roman" w:hAnsi="Times New Roman"/>
          <w:b/>
          <w:sz w:val="24"/>
          <w:szCs w:val="24"/>
          <w:lang w:val="kk-KZ"/>
        </w:rPr>
        <w:t>Құқықтану</w:t>
      </w:r>
    </w:p>
    <w:p w:rsidR="005674E8" w:rsidRPr="005674E8" w:rsidRDefault="005674E8" w:rsidP="005674E8">
      <w:pPr>
        <w:jc w:val="center"/>
        <w:rPr>
          <w:rFonts w:ascii="Times New Roman" w:hAnsi="Times New Roman"/>
          <w:b/>
          <w:sz w:val="24"/>
          <w:szCs w:val="24"/>
          <w:lang w:val="kk-KZ"/>
        </w:rPr>
      </w:pPr>
      <w:r w:rsidRPr="005674E8">
        <w:rPr>
          <w:rFonts w:ascii="Times New Roman" w:hAnsi="Times New Roman"/>
          <w:b/>
          <w:sz w:val="24"/>
          <w:szCs w:val="24"/>
          <w:lang w:val="kk-KZ"/>
        </w:rPr>
        <w:t>ҚР</w:t>
      </w:r>
      <w:r w:rsidR="00991A43">
        <w:rPr>
          <w:rFonts w:ascii="Times New Roman" w:hAnsi="Times New Roman"/>
          <w:b/>
          <w:sz w:val="24"/>
          <w:szCs w:val="24"/>
          <w:lang w:val="kk-KZ"/>
        </w:rPr>
        <w:t xml:space="preserve">  салық құқығы</w:t>
      </w:r>
    </w:p>
    <w:p w:rsidR="005674E8" w:rsidRPr="00991A43" w:rsidRDefault="009B3BC5" w:rsidP="005674E8">
      <w:pPr>
        <w:pStyle w:val="a3"/>
        <w:ind w:firstLine="454"/>
        <w:jc w:val="center"/>
        <w:rPr>
          <w:rFonts w:ascii="Times New Roman" w:hAnsi="Times New Roman"/>
          <w:b/>
          <w:sz w:val="24"/>
          <w:szCs w:val="24"/>
          <w:lang w:val="kk-KZ"/>
        </w:rPr>
      </w:pPr>
      <w:r>
        <w:rPr>
          <w:rFonts w:ascii="Times New Roman" w:hAnsi="Times New Roman"/>
          <w:b/>
          <w:sz w:val="24"/>
          <w:szCs w:val="24"/>
          <w:lang w:val="kk-KZ"/>
        </w:rPr>
        <w:t>Күндізгі</w:t>
      </w:r>
      <w:r w:rsidR="005674E8" w:rsidRPr="005674E8">
        <w:rPr>
          <w:rFonts w:ascii="Times New Roman" w:hAnsi="Times New Roman"/>
          <w:b/>
          <w:sz w:val="24"/>
          <w:szCs w:val="24"/>
        </w:rPr>
        <w:t xml:space="preserve"> бө</w:t>
      </w:r>
      <w:r>
        <w:rPr>
          <w:rFonts w:ascii="Times New Roman" w:hAnsi="Times New Roman"/>
          <w:b/>
          <w:sz w:val="24"/>
          <w:szCs w:val="24"/>
        </w:rPr>
        <w:t>лім</w:t>
      </w:r>
      <w:r w:rsidR="00991A43">
        <w:rPr>
          <w:rFonts w:ascii="Times New Roman" w:hAnsi="Times New Roman"/>
          <w:b/>
          <w:sz w:val="24"/>
          <w:szCs w:val="24"/>
        </w:rPr>
        <w:t>,</w:t>
      </w:r>
    </w:p>
    <w:p w:rsidR="005674E8" w:rsidRPr="005674E8" w:rsidRDefault="000378AB" w:rsidP="005674E8">
      <w:pPr>
        <w:pStyle w:val="a3"/>
        <w:ind w:firstLine="454"/>
        <w:jc w:val="center"/>
        <w:rPr>
          <w:rFonts w:ascii="Times New Roman" w:hAnsi="Times New Roman"/>
          <w:b/>
          <w:sz w:val="24"/>
          <w:szCs w:val="24"/>
        </w:rPr>
      </w:pPr>
      <w:r>
        <w:rPr>
          <w:rFonts w:ascii="Times New Roman" w:hAnsi="Times New Roman"/>
          <w:b/>
          <w:sz w:val="24"/>
          <w:szCs w:val="24"/>
        </w:rPr>
        <w:t>К</w:t>
      </w:r>
      <w:r w:rsidR="00991A43">
        <w:rPr>
          <w:rFonts w:ascii="Times New Roman" w:hAnsi="Times New Roman"/>
          <w:b/>
          <w:sz w:val="24"/>
          <w:szCs w:val="24"/>
        </w:rPr>
        <w:t>үндізгі</w:t>
      </w:r>
      <w:r>
        <w:rPr>
          <w:rFonts w:ascii="Times New Roman" w:hAnsi="Times New Roman"/>
          <w:b/>
          <w:sz w:val="24"/>
          <w:szCs w:val="24"/>
          <w:lang w:val="kk-KZ"/>
        </w:rPr>
        <w:t xml:space="preserve"> бөлім, </w:t>
      </w:r>
      <w:r w:rsidR="00991A43">
        <w:rPr>
          <w:rFonts w:ascii="Times New Roman" w:hAnsi="Times New Roman"/>
          <w:b/>
          <w:sz w:val="24"/>
          <w:szCs w:val="24"/>
          <w:lang w:val="kk-KZ"/>
        </w:rPr>
        <w:t>4</w:t>
      </w:r>
      <w:r w:rsidR="005674E8" w:rsidRPr="005674E8">
        <w:rPr>
          <w:rFonts w:ascii="Times New Roman" w:hAnsi="Times New Roman"/>
          <w:b/>
          <w:sz w:val="24"/>
          <w:szCs w:val="24"/>
        </w:rPr>
        <w:t xml:space="preserve"> семестр, </w:t>
      </w:r>
      <w:r w:rsidR="00991A43">
        <w:rPr>
          <w:rFonts w:ascii="Times New Roman" w:hAnsi="Times New Roman"/>
          <w:b/>
          <w:sz w:val="24"/>
          <w:szCs w:val="24"/>
          <w:lang w:val="kk-KZ"/>
        </w:rPr>
        <w:t>3</w:t>
      </w:r>
      <w:r w:rsidR="005674E8" w:rsidRPr="005674E8">
        <w:rPr>
          <w:rFonts w:ascii="Times New Roman" w:hAnsi="Times New Roman"/>
          <w:b/>
          <w:sz w:val="24"/>
          <w:szCs w:val="24"/>
        </w:rPr>
        <w:t xml:space="preserve"> кредит</w:t>
      </w:r>
    </w:p>
    <w:p w:rsidR="000378AB" w:rsidRDefault="000378AB" w:rsidP="000378AB">
      <w:pPr>
        <w:pStyle w:val="a3"/>
        <w:jc w:val="left"/>
        <w:rPr>
          <w:rFonts w:ascii="Times New Roman" w:hAnsi="Times New Roman"/>
          <w:sz w:val="24"/>
          <w:szCs w:val="24"/>
          <w:lang w:val="kk-KZ"/>
        </w:rPr>
      </w:pPr>
    </w:p>
    <w:p w:rsidR="005674E8" w:rsidRPr="000378AB" w:rsidRDefault="005674E8" w:rsidP="000378AB">
      <w:pPr>
        <w:pStyle w:val="a3"/>
        <w:jc w:val="left"/>
        <w:rPr>
          <w:rFonts w:ascii="Times New Roman" w:hAnsi="Times New Roman"/>
          <w:sz w:val="24"/>
          <w:szCs w:val="24"/>
          <w:lang w:val="kk-KZ"/>
        </w:rPr>
      </w:pPr>
      <w:r w:rsidRPr="005674E8">
        <w:rPr>
          <w:rFonts w:ascii="Times New Roman" w:hAnsi="Times New Roman"/>
          <w:b/>
          <w:sz w:val="24"/>
          <w:szCs w:val="24"/>
        </w:rPr>
        <w:t xml:space="preserve"> </w:t>
      </w:r>
      <w:r w:rsidRPr="000378AB">
        <w:rPr>
          <w:rFonts w:ascii="Times New Roman" w:hAnsi="Times New Roman"/>
          <w:b/>
          <w:i w:val="0"/>
          <w:sz w:val="24"/>
          <w:szCs w:val="24"/>
        </w:rPr>
        <w:t>Дәріс берушінің аты-жөні</w:t>
      </w:r>
      <w:r w:rsidRPr="005674E8">
        <w:rPr>
          <w:rFonts w:ascii="Times New Roman" w:hAnsi="Times New Roman"/>
          <w:b/>
          <w:sz w:val="24"/>
          <w:szCs w:val="24"/>
        </w:rPr>
        <w:t xml:space="preserve">:  </w:t>
      </w:r>
      <w:r w:rsidR="009B3BC5">
        <w:rPr>
          <w:rFonts w:ascii="Times New Roman" w:hAnsi="Times New Roman"/>
          <w:sz w:val="24"/>
          <w:szCs w:val="24"/>
        </w:rPr>
        <w:t xml:space="preserve">  </w:t>
      </w:r>
      <w:r w:rsidR="009B3BC5">
        <w:rPr>
          <w:rFonts w:ascii="Times New Roman" w:hAnsi="Times New Roman"/>
          <w:sz w:val="24"/>
          <w:szCs w:val="24"/>
          <w:lang w:val="kk-KZ"/>
        </w:rPr>
        <w:t>Қожабек Қ.М.</w:t>
      </w:r>
      <w:r w:rsidR="00991A43">
        <w:rPr>
          <w:rFonts w:ascii="Times New Roman" w:hAnsi="Times New Roman"/>
          <w:sz w:val="24"/>
          <w:szCs w:val="24"/>
          <w:lang w:val="kk-KZ"/>
        </w:rPr>
        <w:t xml:space="preserve"> А.Е.</w:t>
      </w:r>
      <w:r w:rsidRPr="005674E8">
        <w:rPr>
          <w:rFonts w:ascii="Times New Roman" w:hAnsi="Times New Roman"/>
          <w:sz w:val="24"/>
          <w:szCs w:val="24"/>
        </w:rPr>
        <w:t xml:space="preserve"> </w:t>
      </w:r>
      <w:r w:rsidR="009B3BC5">
        <w:rPr>
          <w:rFonts w:ascii="Times New Roman" w:hAnsi="Times New Roman"/>
          <w:sz w:val="24"/>
          <w:szCs w:val="24"/>
          <w:lang w:val="kk-KZ"/>
        </w:rPr>
        <w:t>– аға оқытушы</w:t>
      </w:r>
      <w:r w:rsidR="000378AB">
        <w:rPr>
          <w:rFonts w:ascii="Times New Roman" w:hAnsi="Times New Roman"/>
          <w:sz w:val="24"/>
          <w:szCs w:val="24"/>
          <w:lang w:val="kk-KZ"/>
        </w:rPr>
        <w:t>.</w:t>
      </w:r>
    </w:p>
    <w:p w:rsidR="005674E8" w:rsidRPr="005674E8" w:rsidRDefault="005674E8" w:rsidP="000378AB">
      <w:pPr>
        <w:pStyle w:val="a3"/>
        <w:tabs>
          <w:tab w:val="left" w:pos="6885"/>
        </w:tabs>
        <w:ind w:right="-185"/>
        <w:jc w:val="left"/>
        <w:rPr>
          <w:rFonts w:ascii="Times New Roman" w:hAnsi="Times New Roman"/>
          <w:b/>
          <w:bCs/>
          <w:sz w:val="24"/>
          <w:szCs w:val="24"/>
        </w:rPr>
      </w:pPr>
      <w:r w:rsidRPr="000378AB">
        <w:rPr>
          <w:rFonts w:ascii="Times New Roman" w:hAnsi="Times New Roman"/>
          <w:b/>
          <w:i w:val="0"/>
          <w:sz w:val="24"/>
          <w:szCs w:val="24"/>
        </w:rPr>
        <w:t xml:space="preserve"> Семинар жүргізушінің аты-жөні</w:t>
      </w:r>
      <w:r w:rsidRPr="005674E8">
        <w:rPr>
          <w:rFonts w:ascii="Times New Roman" w:hAnsi="Times New Roman"/>
          <w:b/>
          <w:sz w:val="24"/>
          <w:szCs w:val="24"/>
        </w:rPr>
        <w:t xml:space="preserve">: </w:t>
      </w:r>
      <w:r w:rsidR="009B3BC5">
        <w:rPr>
          <w:rFonts w:ascii="Times New Roman" w:hAnsi="Times New Roman"/>
          <w:sz w:val="24"/>
          <w:szCs w:val="24"/>
          <w:lang w:val="kk-KZ"/>
        </w:rPr>
        <w:t>Қожабек Қ.М. А.Е.</w:t>
      </w:r>
      <w:r w:rsidR="009B3BC5" w:rsidRPr="005674E8">
        <w:rPr>
          <w:rFonts w:ascii="Times New Roman" w:hAnsi="Times New Roman"/>
          <w:sz w:val="24"/>
          <w:szCs w:val="24"/>
        </w:rPr>
        <w:t xml:space="preserve"> </w:t>
      </w:r>
      <w:r w:rsidR="009B3BC5">
        <w:rPr>
          <w:rFonts w:ascii="Times New Roman" w:hAnsi="Times New Roman"/>
          <w:sz w:val="24"/>
          <w:szCs w:val="24"/>
          <w:lang w:val="kk-KZ"/>
        </w:rPr>
        <w:t>– аға оқытушы.</w:t>
      </w:r>
      <w:r w:rsidRPr="005674E8">
        <w:rPr>
          <w:rFonts w:ascii="Times New Roman" w:hAnsi="Times New Roman"/>
          <w:sz w:val="24"/>
          <w:szCs w:val="24"/>
        </w:rPr>
        <w:tab/>
      </w:r>
    </w:p>
    <w:p w:rsidR="005674E8" w:rsidRPr="005F365C" w:rsidRDefault="005674E8" w:rsidP="000378AB">
      <w:pPr>
        <w:spacing w:after="0" w:line="240" w:lineRule="auto"/>
        <w:ind w:right="-185"/>
        <w:rPr>
          <w:rFonts w:ascii="Times New Roman" w:hAnsi="Times New Roman"/>
          <w:sz w:val="24"/>
          <w:szCs w:val="24"/>
        </w:rPr>
      </w:pPr>
      <w:r w:rsidRPr="005674E8">
        <w:rPr>
          <w:rFonts w:ascii="Times New Roman" w:hAnsi="Times New Roman"/>
          <w:b/>
          <w:sz w:val="24"/>
          <w:szCs w:val="24"/>
          <w:lang w:val="kk-KZ"/>
        </w:rPr>
        <w:t>Телефон: жұмыс телефоны</w:t>
      </w:r>
      <w:r w:rsidRPr="005674E8">
        <w:rPr>
          <w:rFonts w:ascii="Times New Roman" w:hAnsi="Times New Roman"/>
          <w:sz w:val="24"/>
          <w:szCs w:val="24"/>
          <w:lang w:val="kk-KZ"/>
        </w:rPr>
        <w:t xml:space="preserve">: 3773336 ішкі 1257  </w:t>
      </w:r>
      <w:r w:rsidRPr="005674E8">
        <w:rPr>
          <w:rFonts w:ascii="Times New Roman" w:hAnsi="Times New Roman"/>
          <w:b/>
          <w:sz w:val="24"/>
          <w:szCs w:val="24"/>
          <w:lang w:val="kk-KZ"/>
        </w:rPr>
        <w:t>e-mail:</w:t>
      </w:r>
      <w:r w:rsidRPr="005674E8">
        <w:rPr>
          <w:rFonts w:ascii="Times New Roman" w:hAnsi="Times New Roman"/>
          <w:sz w:val="24"/>
          <w:szCs w:val="24"/>
          <w:lang w:val="kk-KZ"/>
        </w:rPr>
        <w:t xml:space="preserve">  </w:t>
      </w:r>
      <w:hyperlink r:id="rId7" w:history="1">
        <w:r w:rsidR="005F365C" w:rsidRPr="00DA0A53">
          <w:rPr>
            <w:rStyle w:val="ab"/>
            <w:rFonts w:ascii="Times New Roman" w:hAnsi="Times New Roman"/>
            <w:sz w:val="24"/>
            <w:szCs w:val="24"/>
            <w:lang w:val="en-US"/>
          </w:rPr>
          <w:t>aizhan</w:t>
        </w:r>
        <w:r w:rsidR="005F365C" w:rsidRPr="00DA0A53">
          <w:rPr>
            <w:rStyle w:val="ab"/>
            <w:rFonts w:ascii="Times New Roman" w:hAnsi="Times New Roman"/>
            <w:sz w:val="24"/>
            <w:szCs w:val="24"/>
          </w:rPr>
          <w:t>_2210</w:t>
        </w:r>
        <w:r w:rsidR="005F365C" w:rsidRPr="00DA0A53">
          <w:rPr>
            <w:rStyle w:val="ab"/>
            <w:rFonts w:ascii="Times New Roman" w:hAnsi="Times New Roman"/>
            <w:sz w:val="24"/>
            <w:szCs w:val="24"/>
            <w:lang w:val="kk-KZ"/>
          </w:rPr>
          <w:t>@mail.ru</w:t>
        </w:r>
      </w:hyperlink>
      <w:r w:rsidR="005F365C">
        <w:rPr>
          <w:rFonts w:ascii="Times New Roman" w:hAnsi="Times New Roman"/>
          <w:sz w:val="24"/>
          <w:szCs w:val="24"/>
          <w:lang w:val="kk-KZ"/>
        </w:rPr>
        <w:t xml:space="preserve">, </w:t>
      </w:r>
      <w:r w:rsidR="005F365C">
        <w:rPr>
          <w:rFonts w:ascii="Times New Roman" w:hAnsi="Times New Roman"/>
          <w:sz w:val="24"/>
          <w:szCs w:val="24"/>
          <w:lang w:val="en-US"/>
        </w:rPr>
        <w:t>n</w:t>
      </w:r>
      <w:r w:rsidR="005F365C" w:rsidRPr="005F365C">
        <w:rPr>
          <w:rFonts w:ascii="Times New Roman" w:hAnsi="Times New Roman"/>
          <w:sz w:val="24"/>
          <w:szCs w:val="24"/>
        </w:rPr>
        <w:t>.</w:t>
      </w:r>
      <w:r w:rsidR="005F365C">
        <w:rPr>
          <w:rFonts w:ascii="Times New Roman" w:hAnsi="Times New Roman"/>
          <w:sz w:val="24"/>
          <w:szCs w:val="24"/>
          <w:lang w:val="en-US"/>
        </w:rPr>
        <w:t>tuyakbaeva</w:t>
      </w:r>
      <w:r w:rsidR="005F365C" w:rsidRPr="005F365C">
        <w:rPr>
          <w:rFonts w:ascii="Times New Roman" w:hAnsi="Times New Roman"/>
          <w:sz w:val="24"/>
          <w:szCs w:val="24"/>
        </w:rPr>
        <w:t>@</w:t>
      </w:r>
      <w:r w:rsidR="005F365C">
        <w:rPr>
          <w:rFonts w:ascii="Times New Roman" w:hAnsi="Times New Roman"/>
          <w:sz w:val="24"/>
          <w:szCs w:val="24"/>
          <w:lang w:val="en-US"/>
        </w:rPr>
        <w:t>mail</w:t>
      </w:r>
      <w:r w:rsidR="005F365C" w:rsidRPr="005F365C">
        <w:rPr>
          <w:rFonts w:ascii="Times New Roman" w:hAnsi="Times New Roman"/>
          <w:sz w:val="24"/>
          <w:szCs w:val="24"/>
        </w:rPr>
        <w:t>.</w:t>
      </w:r>
      <w:r w:rsidR="005F365C">
        <w:rPr>
          <w:rFonts w:ascii="Times New Roman" w:hAnsi="Times New Roman"/>
          <w:sz w:val="24"/>
          <w:szCs w:val="24"/>
          <w:lang w:val="en-US"/>
        </w:rPr>
        <w:t>ru</w:t>
      </w:r>
    </w:p>
    <w:p w:rsidR="005674E8" w:rsidRPr="000378AB" w:rsidRDefault="000378AB" w:rsidP="000378AB">
      <w:pPr>
        <w:spacing w:after="0" w:line="240" w:lineRule="auto"/>
        <w:ind w:right="-185"/>
        <w:rPr>
          <w:rFonts w:ascii="Times New Roman" w:hAnsi="Times New Roman"/>
          <w:sz w:val="24"/>
          <w:szCs w:val="24"/>
          <w:lang w:val="kk-KZ"/>
        </w:rPr>
      </w:pPr>
      <w:r>
        <w:rPr>
          <w:rFonts w:ascii="Times New Roman" w:hAnsi="Times New Roman"/>
          <w:b/>
          <w:sz w:val="24"/>
          <w:szCs w:val="24"/>
          <w:lang w:val="kk-KZ"/>
        </w:rPr>
        <w:t xml:space="preserve"> К</w:t>
      </w:r>
      <w:r w:rsidR="005674E8" w:rsidRPr="005674E8">
        <w:rPr>
          <w:rFonts w:ascii="Times New Roman" w:hAnsi="Times New Roman"/>
          <w:b/>
          <w:sz w:val="24"/>
          <w:szCs w:val="24"/>
          <w:lang w:val="kk-KZ"/>
        </w:rPr>
        <w:t>аб.:</w:t>
      </w:r>
      <w:r w:rsidR="005674E8" w:rsidRPr="005674E8">
        <w:rPr>
          <w:rFonts w:ascii="Times New Roman" w:hAnsi="Times New Roman"/>
          <w:sz w:val="24"/>
          <w:szCs w:val="24"/>
          <w:lang w:val="kk-KZ"/>
        </w:rPr>
        <w:t xml:space="preserve"> заң факультеті, кеден, қаржы және экологиялық құқық кафедрасы, 3</w:t>
      </w:r>
      <w:r>
        <w:rPr>
          <w:rFonts w:ascii="Times New Roman" w:hAnsi="Times New Roman"/>
          <w:sz w:val="24"/>
          <w:szCs w:val="24"/>
          <w:lang w:val="kk-KZ"/>
        </w:rPr>
        <w:t>33</w:t>
      </w:r>
      <w:r w:rsidR="005674E8" w:rsidRPr="005674E8">
        <w:rPr>
          <w:rFonts w:ascii="Times New Roman" w:hAnsi="Times New Roman"/>
          <w:sz w:val="24"/>
          <w:szCs w:val="24"/>
          <w:lang w:val="kk-KZ"/>
        </w:rPr>
        <w:t xml:space="preserve"> каб.</w:t>
      </w:r>
    </w:p>
    <w:p w:rsidR="000378AB" w:rsidRDefault="000378AB" w:rsidP="000378AB">
      <w:pPr>
        <w:spacing w:after="0" w:line="240" w:lineRule="auto"/>
        <w:jc w:val="both"/>
        <w:rPr>
          <w:rFonts w:ascii="Times New Roman" w:hAnsi="Times New Roman"/>
          <w:b/>
          <w:sz w:val="24"/>
          <w:szCs w:val="24"/>
          <w:lang w:val="kk-KZ"/>
        </w:rPr>
      </w:pPr>
    </w:p>
    <w:p w:rsidR="005674E8" w:rsidRPr="005674E8" w:rsidRDefault="005674E8" w:rsidP="000378AB">
      <w:pPr>
        <w:spacing w:after="0" w:line="240" w:lineRule="auto"/>
        <w:jc w:val="both"/>
        <w:rPr>
          <w:rFonts w:ascii="Times New Roman" w:hAnsi="Times New Roman"/>
          <w:sz w:val="24"/>
          <w:szCs w:val="24"/>
          <w:lang w:val="kk-KZ"/>
        </w:rPr>
      </w:pPr>
      <w:r w:rsidRPr="005674E8">
        <w:rPr>
          <w:rFonts w:ascii="Times New Roman" w:hAnsi="Times New Roman"/>
          <w:b/>
          <w:sz w:val="24"/>
          <w:szCs w:val="24"/>
          <w:lang w:val="kk-KZ"/>
        </w:rPr>
        <w:t>Пәннің мақсаттары мен міндеттері:</w:t>
      </w:r>
      <w:r w:rsidRPr="005674E8">
        <w:rPr>
          <w:rFonts w:ascii="Times New Roman" w:hAnsi="Times New Roman"/>
          <w:sz w:val="24"/>
          <w:szCs w:val="24"/>
          <w:lang w:val="kk-KZ"/>
        </w:rPr>
        <w:t xml:space="preserve"> Салық мемлекеттің өмір сүруінің және оның қызметін қаржыландырудың негізгі қайнар көзі болып табылады. Нарықтық экономикаға көшу бағытында Қазақстанның экономикасын реформалауда салықтың рөлі күшеюде және салық мемлекет пен қоғамның әр түрлі салаларына тікелей әсер етеді. Салық бюджеттік жүйенің негізгі кіріс көздері болып табылғандықтан, қаржылық базаны қалыптастыруда шешуші фактор ретінде саналады. Салық мемлекеттің әлеуметтік-экономикалық міндетін орындау үшін қажетті фактор. Сонымен қатар, салық еліміздің қорғанысын және қауіпсіздігін, азаматтар мен адамдар құқықтарын материалдық кепілдіктендіретін ерекше құрал.</w:t>
      </w:r>
    </w:p>
    <w:p w:rsidR="005674E8" w:rsidRPr="005674E8" w:rsidRDefault="005674E8" w:rsidP="000378AB">
      <w:pPr>
        <w:spacing w:line="240" w:lineRule="auto"/>
        <w:ind w:firstLine="567"/>
        <w:jc w:val="both"/>
        <w:rPr>
          <w:rFonts w:ascii="Times New Roman" w:hAnsi="Times New Roman"/>
          <w:sz w:val="24"/>
          <w:szCs w:val="24"/>
          <w:lang w:val="kk-KZ"/>
        </w:rPr>
      </w:pPr>
      <w:r w:rsidRPr="005674E8">
        <w:rPr>
          <w:rFonts w:ascii="Times New Roman" w:hAnsi="Times New Roman"/>
          <w:sz w:val="24"/>
          <w:szCs w:val="24"/>
          <w:lang w:val="kk-KZ"/>
        </w:rPr>
        <w:t xml:space="preserve">Салық салу механизмі құқықтық нормалардың көмегімен жүзеге асырылады, </w:t>
      </w:r>
      <w:r>
        <w:rPr>
          <w:rFonts w:ascii="Times New Roman" w:hAnsi="Times New Roman"/>
          <w:sz w:val="24"/>
          <w:szCs w:val="24"/>
          <w:lang w:val="kk-KZ"/>
        </w:rPr>
        <w:t>Деседе, салық салуда қолданылатын заң нормаларының кейбір қайшылықтары мен кемшіліңтері кездесіп отырады</w:t>
      </w:r>
      <w:r w:rsidRPr="005674E8">
        <w:rPr>
          <w:rFonts w:ascii="Times New Roman" w:hAnsi="Times New Roman"/>
          <w:sz w:val="24"/>
          <w:szCs w:val="24"/>
          <w:lang w:val="kk-KZ"/>
        </w:rPr>
        <w:t xml:space="preserve">. Қазіргі таңда салық құқығы – өзіне тән пәнімен және құқықтық реттеу әдістері бар ірі құқықтық құрылым. Оның басты ерекшелігі тікелей реформалауды қажет етуінде. </w:t>
      </w:r>
      <w:r>
        <w:rPr>
          <w:rFonts w:ascii="Times New Roman" w:hAnsi="Times New Roman"/>
          <w:sz w:val="24"/>
          <w:szCs w:val="24"/>
          <w:lang w:val="kk-KZ"/>
        </w:rPr>
        <w:t>Сондықтан да магистранттардың салық құқығы теориясы проблемаларын оқытудың негізгі мақсаты қолданыстағы заңнама нормаларын талдап, зерделей алу, тиісті даулы жағждайларда оларды тиісінше қолдана білу қабілеттерін дамыту және де салық құқығы теориясында әліде болса талқыланбаған мәселерді ғылыми тұрғыда іріктей білуге үйрету болып табылады.</w:t>
      </w:r>
    </w:p>
    <w:p w:rsidR="005674E8" w:rsidRPr="005674E8" w:rsidRDefault="00B11F30" w:rsidP="000378AB">
      <w:pPr>
        <w:spacing w:line="240" w:lineRule="auto"/>
        <w:ind w:firstLine="567"/>
        <w:jc w:val="both"/>
        <w:rPr>
          <w:rFonts w:ascii="Times New Roman" w:hAnsi="Times New Roman"/>
          <w:sz w:val="24"/>
          <w:szCs w:val="24"/>
          <w:lang w:val="kk-KZ"/>
        </w:rPr>
      </w:pPr>
      <w:r>
        <w:rPr>
          <w:rFonts w:ascii="Times New Roman" w:hAnsi="Times New Roman"/>
          <w:sz w:val="24"/>
          <w:szCs w:val="24"/>
          <w:lang w:val="kk-KZ"/>
        </w:rPr>
        <w:t>Салық құқығының теориясымен</w:t>
      </w:r>
      <w:r w:rsidR="005674E8" w:rsidRPr="005674E8">
        <w:rPr>
          <w:rFonts w:ascii="Times New Roman" w:hAnsi="Times New Roman"/>
          <w:sz w:val="24"/>
          <w:szCs w:val="24"/>
          <w:lang w:val="kk-KZ"/>
        </w:rPr>
        <w:t xml:space="preserve"> танысу, оны терең оқып үйрену көп қиындықтармен байланысты. Олардың бірі салық заңдары әрдайым қозғалмалы процесте болады. Салық құқығының көпшілік нормалары терең ұғынуды талап етеді, өйткені олардың ұғымдары экономикалық терминдерден бастау алған. Осы кезеңге дейін салық қызметінің кейбір мәселелері құқықтық реттелінбеген және заңи әдебиеттерде зерттелінбеген.</w:t>
      </w:r>
    </w:p>
    <w:p w:rsidR="005674E8" w:rsidRPr="005674E8" w:rsidRDefault="005674E8" w:rsidP="000378AB">
      <w:pPr>
        <w:spacing w:line="240" w:lineRule="auto"/>
        <w:jc w:val="both"/>
        <w:rPr>
          <w:rFonts w:ascii="Times New Roman" w:hAnsi="Times New Roman"/>
          <w:sz w:val="24"/>
          <w:szCs w:val="24"/>
          <w:lang w:val="kk-KZ"/>
        </w:rPr>
      </w:pPr>
      <w:r w:rsidRPr="005674E8">
        <w:rPr>
          <w:rFonts w:ascii="Times New Roman" w:hAnsi="Times New Roman"/>
          <w:b/>
          <w:sz w:val="24"/>
          <w:szCs w:val="24"/>
          <w:lang w:val="kk-KZ"/>
        </w:rPr>
        <w:t>Мақсаты:</w:t>
      </w:r>
      <w:r w:rsidRPr="005674E8">
        <w:rPr>
          <w:rFonts w:ascii="Times New Roman" w:hAnsi="Times New Roman"/>
          <w:sz w:val="24"/>
          <w:szCs w:val="24"/>
          <w:lang w:val="kk-KZ"/>
        </w:rPr>
        <w:t xml:space="preserve"> </w:t>
      </w:r>
      <w:r w:rsidR="00B11F30">
        <w:rPr>
          <w:rFonts w:ascii="Times New Roman" w:hAnsi="Times New Roman"/>
          <w:sz w:val="24"/>
          <w:szCs w:val="24"/>
          <w:lang w:val="kk-KZ"/>
        </w:rPr>
        <w:t>магистранттарды</w:t>
      </w:r>
      <w:r w:rsidRPr="005674E8">
        <w:rPr>
          <w:rFonts w:ascii="Times New Roman" w:hAnsi="Times New Roman"/>
          <w:sz w:val="24"/>
          <w:szCs w:val="24"/>
          <w:lang w:val="kk-KZ"/>
        </w:rPr>
        <w:t xml:space="preserve"> салықтық құқықтың негізгі теориялық жағдайларымен және оның болмысының әлеуметтік-экономикалық негіздерімен таныстыру; оларға салықтық-құқықтық нормалардың құрылымы мен құқықтық реттеу механизмдерін, салықтық құқықтық </w:t>
      </w:r>
      <w:r w:rsidRPr="005674E8">
        <w:rPr>
          <w:rFonts w:ascii="Times New Roman" w:hAnsi="Times New Roman"/>
          <w:sz w:val="24"/>
          <w:szCs w:val="24"/>
          <w:lang w:val="kk-KZ"/>
        </w:rPr>
        <w:lastRenderedPageBreak/>
        <w:t xml:space="preserve">қатынастардың қатысушыларының құқықтары мен міндеттерін, сондай-ақ осы қатынастарды мемлекеттік реттеу жолдары мен тәсілдерін ашып көрсету; салықтық құқықтың жалпы және ерекше бөлімдері құрылымының, олардың құрамына жаңадан қосылған институттардың, салықтық құқықтағы заңи фактілердің жан-жақты сипаттамасын беру; мемлекеттің фискальдық жүйесінің, оның ішінде салықтар жүйесінің қоғамдық-экономикалық, саяси және құқықтық негіздерінің мән-жайын, сондай-ақ мемлекеттің салықтық қызметінің негізгі функциялары мен құқықтық нысандарының ерекшеліктерін ашып көрсету болып табылады. </w:t>
      </w:r>
    </w:p>
    <w:p w:rsidR="005674E8" w:rsidRPr="005674E8" w:rsidRDefault="005674E8" w:rsidP="005674E8">
      <w:pPr>
        <w:pStyle w:val="a3"/>
        <w:rPr>
          <w:rFonts w:ascii="Times New Roman" w:hAnsi="Times New Roman"/>
          <w:i w:val="0"/>
          <w:sz w:val="24"/>
          <w:szCs w:val="24"/>
          <w:lang w:val="kk-KZ"/>
        </w:rPr>
      </w:pPr>
      <w:r w:rsidRPr="005674E8">
        <w:rPr>
          <w:rFonts w:ascii="Times New Roman" w:hAnsi="Times New Roman"/>
          <w:b/>
          <w:i w:val="0"/>
          <w:sz w:val="24"/>
          <w:szCs w:val="24"/>
          <w:lang w:val="kk-KZ"/>
        </w:rPr>
        <w:t>Міндеттері:</w:t>
      </w:r>
      <w:r w:rsidRPr="005674E8">
        <w:rPr>
          <w:rFonts w:ascii="Times New Roman" w:hAnsi="Times New Roman"/>
          <w:sz w:val="24"/>
          <w:szCs w:val="24"/>
          <w:lang w:val="kk-KZ"/>
        </w:rPr>
        <w:t xml:space="preserve"> </w:t>
      </w:r>
      <w:r w:rsidRPr="005674E8">
        <w:rPr>
          <w:rFonts w:ascii="Times New Roman" w:hAnsi="Times New Roman"/>
          <w:i w:val="0"/>
          <w:sz w:val="24"/>
          <w:szCs w:val="24"/>
          <w:lang w:val="kk-KZ"/>
        </w:rPr>
        <w:t>Пәнді оқытудың міндеттері пәнді оқыту мақсаттарымен жүзеге асырылады және Қазақстан Республикасы салық заңдары мен салық органдарының құрылымын, функцияларын, өкілеттіліктерін, нормаларды құқықтық талдай алуларды білуді көздейді.</w:t>
      </w:r>
    </w:p>
    <w:p w:rsidR="005674E8" w:rsidRPr="005674E8" w:rsidRDefault="005674E8" w:rsidP="000378AB">
      <w:pPr>
        <w:spacing w:after="0"/>
        <w:jc w:val="both"/>
        <w:rPr>
          <w:rFonts w:ascii="Times New Roman" w:hAnsi="Times New Roman"/>
          <w:b/>
          <w:sz w:val="24"/>
          <w:szCs w:val="24"/>
          <w:lang w:val="kk-KZ"/>
        </w:rPr>
      </w:pPr>
      <w:r w:rsidRPr="005674E8">
        <w:rPr>
          <w:rFonts w:ascii="Times New Roman" w:hAnsi="Times New Roman"/>
          <w:b/>
          <w:sz w:val="24"/>
          <w:szCs w:val="24"/>
          <w:lang w:val="kk-KZ"/>
        </w:rPr>
        <w:t xml:space="preserve">Құзыреттері (оқытудың нәтижелері): </w:t>
      </w:r>
      <w:r w:rsidRPr="005674E8">
        <w:rPr>
          <w:rFonts w:ascii="Times New Roman" w:hAnsi="Times New Roman"/>
          <w:sz w:val="24"/>
          <w:szCs w:val="24"/>
          <w:lang w:val="kk-KZ"/>
        </w:rPr>
        <w:t xml:space="preserve">Бакалавр бағдарламаны </w:t>
      </w:r>
      <w:r w:rsidR="00B11F30">
        <w:rPr>
          <w:rFonts w:ascii="Times New Roman" w:hAnsi="Times New Roman"/>
          <w:sz w:val="24"/>
          <w:szCs w:val="24"/>
          <w:lang w:val="kk-KZ"/>
        </w:rPr>
        <w:t>магистранттар</w:t>
      </w:r>
      <w:r w:rsidRPr="005674E8">
        <w:rPr>
          <w:rFonts w:ascii="Times New Roman" w:hAnsi="Times New Roman"/>
          <w:sz w:val="24"/>
          <w:szCs w:val="24"/>
          <w:lang w:val="kk-KZ"/>
        </w:rPr>
        <w:t xml:space="preserve"> білуі тиіс:</w:t>
      </w:r>
    </w:p>
    <w:p w:rsidR="005674E8" w:rsidRPr="005674E8" w:rsidRDefault="005674E8" w:rsidP="000378AB">
      <w:pPr>
        <w:numPr>
          <w:ilvl w:val="0"/>
          <w:numId w:val="2"/>
        </w:numPr>
        <w:spacing w:after="0" w:line="240" w:lineRule="auto"/>
        <w:jc w:val="both"/>
        <w:rPr>
          <w:rFonts w:ascii="Times New Roman" w:hAnsi="Times New Roman"/>
          <w:sz w:val="24"/>
          <w:szCs w:val="24"/>
          <w:lang w:val="kk-KZ"/>
        </w:rPr>
      </w:pPr>
      <w:r w:rsidRPr="005674E8">
        <w:rPr>
          <w:rFonts w:ascii="Times New Roman" w:hAnsi="Times New Roman"/>
          <w:sz w:val="24"/>
          <w:szCs w:val="24"/>
          <w:lang w:val="kk-KZ"/>
        </w:rPr>
        <w:t>Кәсіби тәжірибедегі ғылыми зерттеу саласындағы ғылыми пәннің қазіргі жағдайын бейнелейтін талпыныстар, тенденциялар мен проблемалардың білімен терең жүйелі білуі шарт;</w:t>
      </w:r>
    </w:p>
    <w:p w:rsidR="005674E8" w:rsidRPr="005674E8" w:rsidRDefault="005674E8" w:rsidP="000378AB">
      <w:pPr>
        <w:numPr>
          <w:ilvl w:val="0"/>
          <w:numId w:val="2"/>
        </w:numPr>
        <w:spacing w:after="0" w:line="240" w:lineRule="auto"/>
        <w:jc w:val="both"/>
        <w:rPr>
          <w:rFonts w:ascii="Times New Roman" w:hAnsi="Times New Roman"/>
          <w:sz w:val="24"/>
          <w:szCs w:val="24"/>
          <w:lang w:val="kk-KZ"/>
        </w:rPr>
      </w:pPr>
      <w:r w:rsidRPr="005674E8">
        <w:rPr>
          <w:rFonts w:ascii="Times New Roman" w:hAnsi="Times New Roman"/>
          <w:sz w:val="24"/>
          <w:szCs w:val="24"/>
          <w:lang w:val="kk-KZ"/>
        </w:rPr>
        <w:t>Жалпы ғылыми тәсілдерді, сондай-ақ өздерінің ғылыми зерттеулеріне қолданылатын арнайы тәсілдерді түсіну және бңлу;</w:t>
      </w:r>
    </w:p>
    <w:p w:rsidR="005674E8" w:rsidRPr="005674E8" w:rsidRDefault="005674E8" w:rsidP="005674E8">
      <w:pPr>
        <w:numPr>
          <w:ilvl w:val="0"/>
          <w:numId w:val="2"/>
        </w:numPr>
        <w:spacing w:after="0" w:line="240" w:lineRule="auto"/>
        <w:jc w:val="both"/>
        <w:rPr>
          <w:rFonts w:ascii="Times New Roman" w:hAnsi="Times New Roman"/>
          <w:sz w:val="24"/>
          <w:szCs w:val="24"/>
          <w:lang w:val="kk-KZ"/>
        </w:rPr>
      </w:pPr>
      <w:r w:rsidRPr="005674E8">
        <w:rPr>
          <w:rFonts w:ascii="Times New Roman" w:hAnsi="Times New Roman"/>
          <w:sz w:val="24"/>
          <w:szCs w:val="24"/>
          <w:lang w:val="kk-KZ"/>
        </w:rPr>
        <w:t>Тәжірибелік тұрғымен қатар бар білімдегі түпнұсқалық түсіну және жаңа білімді құрау мен бейімдеуге қатысты да зерттеу тәсілдері мен талдауды ғана қолдана білуі қажет;</w:t>
      </w:r>
    </w:p>
    <w:p w:rsidR="005674E8" w:rsidRPr="005674E8" w:rsidRDefault="005674E8" w:rsidP="005674E8">
      <w:pPr>
        <w:numPr>
          <w:ilvl w:val="0"/>
          <w:numId w:val="2"/>
        </w:numPr>
        <w:spacing w:after="0" w:line="240" w:lineRule="auto"/>
        <w:jc w:val="both"/>
        <w:rPr>
          <w:rFonts w:ascii="Times New Roman" w:hAnsi="Times New Roman"/>
          <w:sz w:val="24"/>
          <w:szCs w:val="24"/>
          <w:lang w:val="kk-KZ"/>
        </w:rPr>
      </w:pPr>
      <w:r w:rsidRPr="005674E8">
        <w:rPr>
          <w:rFonts w:ascii="Times New Roman" w:hAnsi="Times New Roman"/>
          <w:sz w:val="24"/>
          <w:szCs w:val="24"/>
          <w:lang w:val="kk-KZ"/>
        </w:rPr>
        <w:t>Аталған ғылыми салада жүйелі түсінік жасай біліп, қазіргі ғылыми зерттеулерге сын көзқараспен қарай біліп, тұжырымдар жасай алу;</w:t>
      </w:r>
    </w:p>
    <w:p w:rsidR="005674E8" w:rsidRPr="005674E8" w:rsidRDefault="005674E8" w:rsidP="005674E8">
      <w:pPr>
        <w:numPr>
          <w:ilvl w:val="0"/>
          <w:numId w:val="2"/>
        </w:numPr>
        <w:spacing w:after="0" w:line="240" w:lineRule="auto"/>
        <w:jc w:val="both"/>
        <w:rPr>
          <w:rFonts w:ascii="Times New Roman" w:hAnsi="Times New Roman"/>
          <w:sz w:val="24"/>
          <w:szCs w:val="24"/>
          <w:lang w:val="kk-KZ"/>
        </w:rPr>
      </w:pPr>
      <w:r w:rsidRPr="005674E8">
        <w:rPr>
          <w:rFonts w:ascii="Times New Roman" w:hAnsi="Times New Roman"/>
          <w:sz w:val="24"/>
          <w:szCs w:val="24"/>
          <w:lang w:val="kk-KZ"/>
        </w:rPr>
        <w:t>Әдістемелік талпыныстарды бағалай білуге, оларды талдай білуге және жаңа гипотезаларды ұсына білуге;</w:t>
      </w:r>
    </w:p>
    <w:p w:rsidR="005674E8" w:rsidRPr="005674E8" w:rsidRDefault="005674E8" w:rsidP="005674E8">
      <w:pPr>
        <w:numPr>
          <w:ilvl w:val="0"/>
          <w:numId w:val="2"/>
        </w:numPr>
        <w:spacing w:after="0" w:line="240" w:lineRule="auto"/>
        <w:jc w:val="both"/>
        <w:rPr>
          <w:rFonts w:ascii="Times New Roman" w:hAnsi="Times New Roman"/>
          <w:sz w:val="24"/>
          <w:szCs w:val="24"/>
          <w:lang w:val="kk-KZ"/>
        </w:rPr>
      </w:pPr>
      <w:r w:rsidRPr="005674E8">
        <w:rPr>
          <w:rFonts w:ascii="Times New Roman" w:hAnsi="Times New Roman"/>
          <w:sz w:val="24"/>
          <w:szCs w:val="24"/>
          <w:lang w:val="kk-KZ"/>
        </w:rPr>
        <w:t>Күрделі мәселелерді шешудегі жүйелік және дәлдік тәсіл, мәліметтердің толық еместігі жағдайында және өзінің қорытындыларын мамандар үшін де кәсіби деңгейде дербес жоспарлауға және шешуге;</w:t>
      </w:r>
    </w:p>
    <w:p w:rsidR="005674E8" w:rsidRPr="005674E8" w:rsidRDefault="005674E8" w:rsidP="005674E8">
      <w:pPr>
        <w:numPr>
          <w:ilvl w:val="0"/>
          <w:numId w:val="2"/>
        </w:numPr>
        <w:spacing w:after="0" w:line="240" w:lineRule="auto"/>
        <w:jc w:val="both"/>
        <w:rPr>
          <w:rFonts w:ascii="Times New Roman" w:hAnsi="Times New Roman"/>
          <w:sz w:val="24"/>
          <w:szCs w:val="24"/>
          <w:lang w:val="kk-KZ"/>
        </w:rPr>
      </w:pPr>
      <w:r w:rsidRPr="005674E8">
        <w:rPr>
          <w:rFonts w:ascii="Times New Roman" w:hAnsi="Times New Roman"/>
          <w:sz w:val="24"/>
          <w:szCs w:val="24"/>
          <w:lang w:val="kk-KZ"/>
        </w:rPr>
        <w:t>Проблемаларды шешудегі дербестік пен түпнұсқалық және кәсіби деңгейде дербес жоспарлауға және шешуге;</w:t>
      </w:r>
    </w:p>
    <w:p w:rsidR="005674E8" w:rsidRPr="005674E8" w:rsidRDefault="005674E8" w:rsidP="005674E8">
      <w:pPr>
        <w:numPr>
          <w:ilvl w:val="0"/>
          <w:numId w:val="2"/>
        </w:numPr>
        <w:spacing w:after="0" w:line="240" w:lineRule="auto"/>
        <w:jc w:val="both"/>
        <w:rPr>
          <w:rFonts w:ascii="Times New Roman" w:hAnsi="Times New Roman"/>
          <w:sz w:val="24"/>
          <w:szCs w:val="24"/>
          <w:lang w:val="kk-KZ"/>
        </w:rPr>
      </w:pPr>
      <w:r w:rsidRPr="005674E8">
        <w:rPr>
          <w:rFonts w:ascii="Times New Roman" w:hAnsi="Times New Roman"/>
          <w:sz w:val="24"/>
          <w:szCs w:val="24"/>
          <w:lang w:val="kk-KZ"/>
        </w:rPr>
        <w:t>Өзінің білімін дамытуға және тереңдетуге және жоғары деңгейде жаңа дағдыларды игеруге;</w:t>
      </w:r>
    </w:p>
    <w:p w:rsidR="005674E8" w:rsidRPr="005674E8" w:rsidRDefault="005674E8" w:rsidP="005674E8">
      <w:pPr>
        <w:numPr>
          <w:ilvl w:val="0"/>
          <w:numId w:val="2"/>
        </w:numPr>
        <w:spacing w:after="0" w:line="240" w:lineRule="auto"/>
        <w:jc w:val="both"/>
        <w:rPr>
          <w:rFonts w:ascii="Times New Roman" w:hAnsi="Times New Roman"/>
          <w:sz w:val="24"/>
          <w:szCs w:val="24"/>
          <w:lang w:val="kk-KZ"/>
        </w:rPr>
      </w:pPr>
      <w:r w:rsidRPr="005674E8">
        <w:rPr>
          <w:rFonts w:ascii="Times New Roman" w:hAnsi="Times New Roman"/>
          <w:sz w:val="24"/>
          <w:szCs w:val="24"/>
          <w:lang w:val="kk-KZ"/>
        </w:rPr>
        <w:t>Жетістікпен жұмысқа орналасуға қажетті сипаттар мен дағдыларды игеруге, жеке жауапкершілікті талап ететін бастамашы болуға, қилы жағдайларда проблемаларды шеше білуге, тұрақты білуге, тұрақты кәсіби даму үшін дербес қабілетті болуға.</w:t>
      </w:r>
    </w:p>
    <w:p w:rsidR="005674E8" w:rsidRPr="005674E8" w:rsidRDefault="005674E8" w:rsidP="000378AB">
      <w:pPr>
        <w:pStyle w:val="a3"/>
        <w:rPr>
          <w:rFonts w:ascii="Times New Roman" w:hAnsi="Times New Roman"/>
          <w:i w:val="0"/>
          <w:sz w:val="24"/>
          <w:szCs w:val="24"/>
        </w:rPr>
      </w:pPr>
      <w:r w:rsidRPr="005674E8">
        <w:rPr>
          <w:rFonts w:ascii="Times New Roman" w:hAnsi="Times New Roman"/>
          <w:b/>
          <w:i w:val="0"/>
          <w:sz w:val="24"/>
          <w:szCs w:val="24"/>
        </w:rPr>
        <w:t>Пререквизиттері:</w:t>
      </w:r>
      <w:r w:rsidRPr="005674E8">
        <w:rPr>
          <w:rFonts w:ascii="Times New Roman" w:hAnsi="Times New Roman"/>
          <w:i w:val="0"/>
          <w:sz w:val="24"/>
          <w:szCs w:val="24"/>
        </w:rPr>
        <w:t xml:space="preserve"> мемлекет және құқық теориясы;экономикалық теория; конституциялық құқық; әкімшілік құқығы, қаржылық құқық, азаматтық құқық, кәсіпкерлік құқық. </w:t>
      </w:r>
    </w:p>
    <w:p w:rsidR="005674E8" w:rsidRPr="000378AB" w:rsidRDefault="005674E8" w:rsidP="000378AB">
      <w:pPr>
        <w:pStyle w:val="a3"/>
        <w:rPr>
          <w:rFonts w:ascii="Times New Roman" w:hAnsi="Times New Roman"/>
          <w:i w:val="0"/>
          <w:sz w:val="24"/>
          <w:szCs w:val="24"/>
          <w:lang w:val="kk-KZ"/>
        </w:rPr>
      </w:pPr>
      <w:r w:rsidRPr="005674E8">
        <w:rPr>
          <w:rFonts w:ascii="Times New Roman" w:hAnsi="Times New Roman"/>
          <w:b/>
          <w:i w:val="0"/>
          <w:sz w:val="24"/>
          <w:szCs w:val="24"/>
        </w:rPr>
        <w:t>Постреквизиттері:</w:t>
      </w:r>
    </w:p>
    <w:p w:rsidR="005674E8" w:rsidRPr="005674E8" w:rsidRDefault="005674E8" w:rsidP="005674E8">
      <w:pPr>
        <w:jc w:val="both"/>
        <w:rPr>
          <w:rFonts w:ascii="Times New Roman" w:hAnsi="Times New Roman"/>
          <w:b/>
          <w:sz w:val="24"/>
          <w:szCs w:val="24"/>
          <w:lang w:val="kk-KZ"/>
        </w:rPr>
      </w:pPr>
    </w:p>
    <w:p w:rsidR="005674E8" w:rsidRPr="005674E8" w:rsidRDefault="005674E8" w:rsidP="00B11F30">
      <w:pPr>
        <w:jc w:val="center"/>
        <w:rPr>
          <w:rFonts w:ascii="Times New Roman" w:hAnsi="Times New Roman"/>
          <w:b/>
          <w:sz w:val="24"/>
          <w:szCs w:val="24"/>
          <w:lang w:val="kk-KZ"/>
        </w:rPr>
      </w:pPr>
      <w:r w:rsidRPr="005674E8">
        <w:rPr>
          <w:rFonts w:ascii="Times New Roman" w:hAnsi="Times New Roman"/>
          <w:b/>
          <w:sz w:val="24"/>
          <w:szCs w:val="24"/>
          <w:lang w:val="kk-KZ"/>
        </w:rPr>
        <w:t>ПӘННІҢ ҚҰРЫЛЫМЫ МЕН МАЗМҰНЫ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6662"/>
        <w:gridCol w:w="1418"/>
        <w:gridCol w:w="1526"/>
      </w:tblGrid>
      <w:tr w:rsidR="005674E8" w:rsidRPr="00C61FAC" w:rsidTr="000378AB">
        <w:tc>
          <w:tcPr>
            <w:tcW w:w="392" w:type="pct"/>
            <w:tcBorders>
              <w:top w:val="single" w:sz="4" w:space="0" w:color="auto"/>
              <w:left w:val="single" w:sz="4" w:space="0" w:color="auto"/>
              <w:bottom w:val="single" w:sz="4" w:space="0" w:color="auto"/>
              <w:right w:val="single" w:sz="4" w:space="0" w:color="auto"/>
            </w:tcBorders>
            <w:shd w:val="clear" w:color="auto" w:fill="auto"/>
          </w:tcPr>
          <w:p w:rsidR="005674E8" w:rsidRPr="00C61FAC" w:rsidRDefault="005674E8" w:rsidP="000C3B9C">
            <w:pPr>
              <w:spacing w:after="0" w:line="240" w:lineRule="auto"/>
              <w:jc w:val="center"/>
              <w:rPr>
                <w:rFonts w:ascii="Times New Roman" w:hAnsi="Times New Roman"/>
                <w:b/>
                <w:sz w:val="24"/>
                <w:szCs w:val="24"/>
                <w:lang w:val="kk-KZ"/>
              </w:rPr>
            </w:pPr>
            <w:r w:rsidRPr="00C61FAC">
              <w:rPr>
                <w:rFonts w:ascii="Times New Roman" w:hAnsi="Times New Roman"/>
                <w:b/>
                <w:sz w:val="24"/>
                <w:szCs w:val="24"/>
                <w:lang w:val="kk-KZ"/>
              </w:rPr>
              <w:t>Апта</w:t>
            </w:r>
          </w:p>
        </w:tc>
        <w:tc>
          <w:tcPr>
            <w:tcW w:w="3196" w:type="pct"/>
            <w:tcBorders>
              <w:top w:val="single" w:sz="4" w:space="0" w:color="auto"/>
              <w:left w:val="single" w:sz="4" w:space="0" w:color="auto"/>
              <w:bottom w:val="single" w:sz="4" w:space="0" w:color="auto"/>
              <w:right w:val="single" w:sz="4" w:space="0" w:color="auto"/>
            </w:tcBorders>
            <w:shd w:val="clear" w:color="auto" w:fill="auto"/>
          </w:tcPr>
          <w:p w:rsidR="005674E8" w:rsidRPr="00C61FAC" w:rsidRDefault="005674E8" w:rsidP="000C3B9C">
            <w:pPr>
              <w:spacing w:after="0" w:line="240" w:lineRule="auto"/>
              <w:jc w:val="center"/>
              <w:rPr>
                <w:rFonts w:ascii="Times New Roman" w:hAnsi="Times New Roman"/>
                <w:b/>
                <w:sz w:val="24"/>
                <w:szCs w:val="24"/>
                <w:lang w:val="kk-KZ"/>
              </w:rPr>
            </w:pPr>
            <w:r w:rsidRPr="00C61FAC">
              <w:rPr>
                <w:rFonts w:ascii="Times New Roman" w:hAnsi="Times New Roman"/>
                <w:b/>
                <w:sz w:val="24"/>
                <w:szCs w:val="24"/>
                <w:lang w:val="kk-KZ"/>
              </w:rPr>
              <w:t>Тақырыптың аталуы</w:t>
            </w: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5674E8" w:rsidRPr="00C61FAC" w:rsidRDefault="005674E8" w:rsidP="000C3B9C">
            <w:pPr>
              <w:spacing w:after="0" w:line="240" w:lineRule="auto"/>
              <w:jc w:val="center"/>
              <w:rPr>
                <w:rFonts w:ascii="Times New Roman" w:hAnsi="Times New Roman"/>
                <w:b/>
                <w:sz w:val="24"/>
                <w:szCs w:val="24"/>
                <w:lang w:val="kk-KZ"/>
              </w:rPr>
            </w:pPr>
            <w:r w:rsidRPr="00C61FAC">
              <w:rPr>
                <w:rFonts w:ascii="Times New Roman" w:hAnsi="Times New Roman"/>
                <w:b/>
                <w:sz w:val="24"/>
                <w:szCs w:val="24"/>
                <w:lang w:val="kk-KZ"/>
              </w:rPr>
              <w:t>Сағат саны</w:t>
            </w:r>
          </w:p>
        </w:tc>
        <w:tc>
          <w:tcPr>
            <w:tcW w:w="732" w:type="pct"/>
            <w:tcBorders>
              <w:top w:val="single" w:sz="4" w:space="0" w:color="auto"/>
              <w:left w:val="single" w:sz="4" w:space="0" w:color="auto"/>
              <w:bottom w:val="single" w:sz="4" w:space="0" w:color="auto"/>
              <w:right w:val="single" w:sz="4" w:space="0" w:color="auto"/>
            </w:tcBorders>
            <w:shd w:val="clear" w:color="auto" w:fill="auto"/>
          </w:tcPr>
          <w:p w:rsidR="005674E8" w:rsidRPr="00C61FAC" w:rsidRDefault="005674E8" w:rsidP="000C3B9C">
            <w:pPr>
              <w:spacing w:after="0" w:line="240" w:lineRule="auto"/>
              <w:jc w:val="center"/>
              <w:rPr>
                <w:rFonts w:ascii="Times New Roman" w:hAnsi="Times New Roman"/>
                <w:b/>
                <w:sz w:val="24"/>
                <w:szCs w:val="24"/>
                <w:lang w:val="kk-KZ"/>
              </w:rPr>
            </w:pPr>
            <w:r w:rsidRPr="00C61FAC">
              <w:rPr>
                <w:rFonts w:ascii="Times New Roman" w:hAnsi="Times New Roman"/>
                <w:b/>
                <w:sz w:val="24"/>
                <w:szCs w:val="24"/>
                <w:lang w:val="kk-KZ"/>
              </w:rPr>
              <w:t xml:space="preserve">Бағасы </w:t>
            </w:r>
          </w:p>
        </w:tc>
      </w:tr>
      <w:tr w:rsidR="005674E8" w:rsidRPr="00C61FAC" w:rsidTr="004F2A93">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5674E8" w:rsidRPr="00C61FAC" w:rsidRDefault="005674E8" w:rsidP="000C3B9C">
            <w:pPr>
              <w:spacing w:after="0" w:line="240" w:lineRule="auto"/>
              <w:jc w:val="center"/>
              <w:rPr>
                <w:rFonts w:ascii="Times New Roman" w:hAnsi="Times New Roman"/>
                <w:b/>
                <w:sz w:val="24"/>
                <w:szCs w:val="24"/>
                <w:lang w:val="kk-KZ"/>
              </w:rPr>
            </w:pPr>
            <w:r w:rsidRPr="00C61FAC">
              <w:rPr>
                <w:rFonts w:ascii="Times New Roman" w:hAnsi="Times New Roman"/>
                <w:b/>
                <w:sz w:val="24"/>
                <w:szCs w:val="24"/>
                <w:lang w:val="kk-KZ"/>
              </w:rPr>
              <w:t xml:space="preserve">1 Модуль  </w:t>
            </w:r>
          </w:p>
        </w:tc>
      </w:tr>
      <w:tr w:rsidR="002A4F83" w:rsidRPr="00C61FAC" w:rsidTr="000378AB">
        <w:trPr>
          <w:trHeight w:val="344"/>
        </w:trPr>
        <w:tc>
          <w:tcPr>
            <w:tcW w:w="392" w:type="pct"/>
            <w:vMerge w:val="restart"/>
            <w:tcBorders>
              <w:top w:val="single" w:sz="4" w:space="0" w:color="auto"/>
              <w:left w:val="single" w:sz="4" w:space="0" w:color="auto"/>
              <w:right w:val="single" w:sz="4" w:space="0" w:color="auto"/>
            </w:tcBorders>
            <w:shd w:val="clear" w:color="auto" w:fill="auto"/>
          </w:tcPr>
          <w:p w:rsidR="002A4F83" w:rsidRPr="00C61FAC" w:rsidRDefault="00346A10" w:rsidP="000C3B9C">
            <w:pPr>
              <w:spacing w:after="0" w:line="240" w:lineRule="auto"/>
              <w:jc w:val="center"/>
              <w:rPr>
                <w:rFonts w:ascii="Times New Roman" w:hAnsi="Times New Roman"/>
                <w:sz w:val="24"/>
                <w:szCs w:val="24"/>
                <w:lang w:val="en-US"/>
              </w:rPr>
            </w:pPr>
            <w:r w:rsidRPr="00C61FAC">
              <w:rPr>
                <w:rFonts w:ascii="Times New Roman" w:hAnsi="Times New Roman"/>
                <w:sz w:val="24"/>
                <w:szCs w:val="24"/>
                <w:lang w:val="en-US"/>
              </w:rPr>
              <w:t>1</w:t>
            </w:r>
          </w:p>
        </w:tc>
        <w:tc>
          <w:tcPr>
            <w:tcW w:w="3196" w:type="pct"/>
            <w:tcBorders>
              <w:top w:val="single" w:sz="4" w:space="0" w:color="auto"/>
              <w:left w:val="single" w:sz="4" w:space="0" w:color="auto"/>
              <w:right w:val="single" w:sz="4" w:space="0" w:color="auto"/>
            </w:tcBorders>
            <w:shd w:val="clear" w:color="auto" w:fill="auto"/>
          </w:tcPr>
          <w:p w:rsidR="002A4F83" w:rsidRPr="00C61FAC" w:rsidRDefault="00346A10" w:rsidP="000C3B9C">
            <w:pPr>
              <w:spacing w:after="0" w:line="240" w:lineRule="auto"/>
              <w:rPr>
                <w:rFonts w:ascii="Times New Roman" w:hAnsi="Times New Roman"/>
                <w:b/>
                <w:sz w:val="24"/>
                <w:szCs w:val="24"/>
                <w:lang w:val="kk-KZ"/>
              </w:rPr>
            </w:pPr>
            <w:r w:rsidRPr="00C61FAC">
              <w:rPr>
                <w:rFonts w:ascii="Times New Roman" w:hAnsi="Times New Roman"/>
                <w:b/>
                <w:sz w:val="24"/>
                <w:szCs w:val="24"/>
                <w:lang w:val="en-US"/>
              </w:rPr>
              <w:t>1</w:t>
            </w:r>
            <w:r w:rsidR="002A4F83" w:rsidRPr="00C61FAC">
              <w:rPr>
                <w:rFonts w:ascii="Times New Roman" w:hAnsi="Times New Roman"/>
                <w:b/>
                <w:sz w:val="24"/>
                <w:szCs w:val="24"/>
                <w:lang w:val="kk-KZ"/>
              </w:rPr>
              <w:t xml:space="preserve"> дәріс. </w:t>
            </w:r>
            <w:r w:rsidR="002A4F83" w:rsidRPr="00C61FAC">
              <w:rPr>
                <w:rFonts w:ascii="Times New Roman" w:hAnsi="Times New Roman"/>
                <w:b/>
                <w:bCs/>
                <w:sz w:val="24"/>
                <w:szCs w:val="24"/>
                <w:lang w:val="kk-KZ"/>
              </w:rPr>
              <w:t xml:space="preserve">Салық құқығы теориясының жалпы сипаттамасы мен ерекшеліктері.  </w:t>
            </w:r>
          </w:p>
        </w:tc>
        <w:tc>
          <w:tcPr>
            <w:tcW w:w="680" w:type="pct"/>
            <w:tcBorders>
              <w:top w:val="single" w:sz="4" w:space="0" w:color="auto"/>
              <w:left w:val="single" w:sz="4" w:space="0" w:color="auto"/>
              <w:right w:val="single" w:sz="4" w:space="0" w:color="auto"/>
            </w:tcBorders>
            <w:shd w:val="clear" w:color="auto" w:fill="auto"/>
          </w:tcPr>
          <w:p w:rsidR="002A4F83" w:rsidRPr="00C61FAC" w:rsidRDefault="000C3B9C" w:rsidP="000C3B9C">
            <w:pPr>
              <w:spacing w:after="0" w:line="240" w:lineRule="auto"/>
              <w:jc w:val="center"/>
              <w:rPr>
                <w:rFonts w:ascii="Times New Roman" w:hAnsi="Times New Roman"/>
                <w:sz w:val="24"/>
                <w:szCs w:val="24"/>
                <w:lang w:val="kk-KZ"/>
              </w:rPr>
            </w:pPr>
            <w:r w:rsidRPr="00C61FAC">
              <w:rPr>
                <w:rFonts w:ascii="Times New Roman" w:hAnsi="Times New Roman"/>
                <w:sz w:val="24"/>
                <w:szCs w:val="24"/>
                <w:lang w:val="kk-KZ"/>
              </w:rPr>
              <w:t>2</w:t>
            </w:r>
          </w:p>
        </w:tc>
        <w:tc>
          <w:tcPr>
            <w:tcW w:w="732" w:type="pct"/>
            <w:tcBorders>
              <w:top w:val="single" w:sz="4" w:space="0" w:color="auto"/>
              <w:left w:val="single" w:sz="4" w:space="0" w:color="auto"/>
              <w:right w:val="single" w:sz="4" w:space="0" w:color="auto"/>
            </w:tcBorders>
            <w:shd w:val="clear" w:color="auto" w:fill="auto"/>
          </w:tcPr>
          <w:p w:rsidR="002A4F83" w:rsidRPr="00C61FAC" w:rsidRDefault="002A4F83" w:rsidP="000C3B9C">
            <w:pPr>
              <w:spacing w:after="0" w:line="240" w:lineRule="auto"/>
              <w:jc w:val="center"/>
              <w:rPr>
                <w:rFonts w:ascii="Times New Roman" w:hAnsi="Times New Roman"/>
                <w:sz w:val="24"/>
                <w:szCs w:val="24"/>
                <w:lang w:val="kk-KZ"/>
              </w:rPr>
            </w:pPr>
          </w:p>
        </w:tc>
      </w:tr>
      <w:tr w:rsidR="002A4F83" w:rsidRPr="00C61FAC" w:rsidTr="000378AB">
        <w:trPr>
          <w:trHeight w:val="291"/>
        </w:trPr>
        <w:tc>
          <w:tcPr>
            <w:tcW w:w="392" w:type="pct"/>
            <w:vMerge/>
            <w:tcBorders>
              <w:left w:val="single" w:sz="4" w:space="0" w:color="auto"/>
              <w:right w:val="single" w:sz="4" w:space="0" w:color="auto"/>
            </w:tcBorders>
            <w:shd w:val="clear" w:color="auto" w:fill="auto"/>
            <w:vAlign w:val="center"/>
          </w:tcPr>
          <w:p w:rsidR="002A4F83" w:rsidRPr="00C61FAC" w:rsidRDefault="002A4F83" w:rsidP="000C3B9C">
            <w:pPr>
              <w:spacing w:after="0" w:line="240" w:lineRule="auto"/>
              <w:rPr>
                <w:rFonts w:ascii="Times New Roman" w:hAnsi="Times New Roman"/>
                <w:sz w:val="24"/>
                <w:szCs w:val="24"/>
                <w:lang w:val="kk-KZ"/>
              </w:rPr>
            </w:pPr>
          </w:p>
        </w:tc>
        <w:tc>
          <w:tcPr>
            <w:tcW w:w="3196" w:type="pct"/>
            <w:tcBorders>
              <w:top w:val="single" w:sz="4" w:space="0" w:color="auto"/>
              <w:left w:val="single" w:sz="4" w:space="0" w:color="auto"/>
              <w:right w:val="single" w:sz="4" w:space="0" w:color="auto"/>
            </w:tcBorders>
            <w:shd w:val="clear" w:color="auto" w:fill="auto"/>
          </w:tcPr>
          <w:p w:rsidR="002A4F83" w:rsidRPr="00C61FAC" w:rsidRDefault="002A4F83" w:rsidP="000C3B9C">
            <w:pPr>
              <w:shd w:val="clear" w:color="auto" w:fill="FFFFFF"/>
              <w:spacing w:after="0" w:line="240" w:lineRule="auto"/>
              <w:jc w:val="both"/>
              <w:rPr>
                <w:rFonts w:ascii="Times New Roman" w:hAnsi="Times New Roman"/>
                <w:sz w:val="24"/>
                <w:szCs w:val="24"/>
                <w:lang w:val="kk-KZ"/>
              </w:rPr>
            </w:pPr>
            <w:r w:rsidRPr="00C61FAC">
              <w:rPr>
                <w:rFonts w:ascii="Times New Roman" w:hAnsi="Times New Roman"/>
                <w:b/>
                <w:sz w:val="24"/>
                <w:szCs w:val="24"/>
                <w:lang w:val="kk-KZ"/>
              </w:rPr>
              <w:t>Семинар.</w:t>
            </w:r>
            <w:r w:rsidRPr="00C61FAC">
              <w:rPr>
                <w:rFonts w:ascii="Times New Roman" w:hAnsi="Times New Roman"/>
                <w:sz w:val="24"/>
                <w:szCs w:val="24"/>
                <w:lang w:val="kk-KZ"/>
              </w:rPr>
              <w:t xml:space="preserve"> </w:t>
            </w:r>
            <w:r w:rsidRPr="00C61FAC">
              <w:rPr>
                <w:rFonts w:ascii="Times New Roman" w:hAnsi="Times New Roman"/>
                <w:bCs/>
                <w:sz w:val="24"/>
                <w:szCs w:val="24"/>
                <w:lang w:val="kk-KZ"/>
              </w:rPr>
              <w:t>Салық құқығы теориясының жалпы сипаттамасы мен ерекшеліктері. Салық құқығының жүйесі, қайнар көздері.</w:t>
            </w:r>
          </w:p>
        </w:tc>
        <w:tc>
          <w:tcPr>
            <w:tcW w:w="680" w:type="pct"/>
            <w:tcBorders>
              <w:top w:val="single" w:sz="4" w:space="0" w:color="auto"/>
              <w:left w:val="single" w:sz="4" w:space="0" w:color="auto"/>
              <w:right w:val="single" w:sz="4" w:space="0" w:color="auto"/>
            </w:tcBorders>
            <w:shd w:val="clear" w:color="auto" w:fill="auto"/>
          </w:tcPr>
          <w:p w:rsidR="002A4F83" w:rsidRPr="00C61FAC" w:rsidRDefault="002A4F83" w:rsidP="000C3B9C">
            <w:pPr>
              <w:spacing w:after="0" w:line="240" w:lineRule="auto"/>
              <w:jc w:val="center"/>
              <w:rPr>
                <w:rFonts w:ascii="Times New Roman" w:hAnsi="Times New Roman"/>
                <w:sz w:val="24"/>
                <w:szCs w:val="24"/>
                <w:lang w:val="kk-KZ"/>
              </w:rPr>
            </w:pPr>
            <w:r w:rsidRPr="00C61FAC">
              <w:rPr>
                <w:rFonts w:ascii="Times New Roman" w:hAnsi="Times New Roman"/>
                <w:sz w:val="24"/>
                <w:szCs w:val="24"/>
                <w:lang w:val="kk-KZ"/>
              </w:rPr>
              <w:t>1</w:t>
            </w:r>
          </w:p>
        </w:tc>
        <w:tc>
          <w:tcPr>
            <w:tcW w:w="732" w:type="pct"/>
            <w:tcBorders>
              <w:top w:val="single" w:sz="4" w:space="0" w:color="auto"/>
              <w:left w:val="single" w:sz="4" w:space="0" w:color="auto"/>
              <w:right w:val="single" w:sz="4" w:space="0" w:color="auto"/>
            </w:tcBorders>
            <w:shd w:val="clear" w:color="auto" w:fill="auto"/>
          </w:tcPr>
          <w:p w:rsidR="002A4F83" w:rsidRPr="00C61FAC" w:rsidRDefault="00A36F77" w:rsidP="000C3B9C">
            <w:pPr>
              <w:spacing w:after="0" w:line="240" w:lineRule="auto"/>
              <w:jc w:val="center"/>
              <w:rPr>
                <w:rFonts w:ascii="Times New Roman" w:hAnsi="Times New Roman"/>
                <w:sz w:val="24"/>
                <w:szCs w:val="24"/>
                <w:lang w:val="en-US"/>
              </w:rPr>
            </w:pPr>
            <w:r w:rsidRPr="00C61FAC">
              <w:rPr>
                <w:rFonts w:ascii="Times New Roman" w:hAnsi="Times New Roman"/>
                <w:sz w:val="24"/>
                <w:szCs w:val="24"/>
                <w:lang w:val="en-US"/>
              </w:rPr>
              <w:t>6</w:t>
            </w:r>
          </w:p>
        </w:tc>
      </w:tr>
      <w:tr w:rsidR="002A4F83" w:rsidRPr="00C61FAC" w:rsidTr="000378AB">
        <w:trPr>
          <w:trHeight w:val="257"/>
        </w:trPr>
        <w:tc>
          <w:tcPr>
            <w:tcW w:w="392" w:type="pct"/>
            <w:vMerge w:val="restart"/>
            <w:tcBorders>
              <w:left w:val="single" w:sz="4" w:space="0" w:color="auto"/>
              <w:right w:val="single" w:sz="4" w:space="0" w:color="auto"/>
            </w:tcBorders>
            <w:shd w:val="clear" w:color="auto" w:fill="auto"/>
          </w:tcPr>
          <w:p w:rsidR="002A4F83" w:rsidRPr="00C61FAC" w:rsidRDefault="00346A10" w:rsidP="000C3B9C">
            <w:pPr>
              <w:spacing w:after="0" w:line="240" w:lineRule="auto"/>
              <w:jc w:val="center"/>
              <w:rPr>
                <w:rFonts w:ascii="Times New Roman" w:hAnsi="Times New Roman"/>
                <w:sz w:val="24"/>
                <w:szCs w:val="24"/>
                <w:lang w:val="en-US"/>
              </w:rPr>
            </w:pPr>
            <w:r w:rsidRPr="00C61FAC">
              <w:rPr>
                <w:rFonts w:ascii="Times New Roman" w:hAnsi="Times New Roman"/>
                <w:sz w:val="24"/>
                <w:szCs w:val="24"/>
                <w:lang w:val="en-US"/>
              </w:rPr>
              <w:t>2</w:t>
            </w:r>
          </w:p>
        </w:tc>
        <w:tc>
          <w:tcPr>
            <w:tcW w:w="3196" w:type="pct"/>
            <w:tcBorders>
              <w:top w:val="single" w:sz="4" w:space="0" w:color="auto"/>
              <w:left w:val="single" w:sz="4" w:space="0" w:color="auto"/>
              <w:right w:val="single" w:sz="4" w:space="0" w:color="auto"/>
            </w:tcBorders>
            <w:shd w:val="clear" w:color="auto" w:fill="auto"/>
          </w:tcPr>
          <w:p w:rsidR="002A4F83" w:rsidRPr="00C61FAC" w:rsidRDefault="002A4F83" w:rsidP="000C3B9C">
            <w:pPr>
              <w:spacing w:after="0" w:line="240" w:lineRule="auto"/>
              <w:rPr>
                <w:rFonts w:ascii="Times New Roman" w:hAnsi="Times New Roman"/>
                <w:b/>
                <w:sz w:val="24"/>
                <w:szCs w:val="24"/>
                <w:lang w:val="kk-KZ"/>
              </w:rPr>
            </w:pPr>
            <w:r w:rsidRPr="00C61FAC">
              <w:rPr>
                <w:rFonts w:ascii="Times New Roman" w:hAnsi="Times New Roman"/>
                <w:b/>
                <w:sz w:val="24"/>
                <w:szCs w:val="24"/>
                <w:lang w:val="kk-KZ"/>
              </w:rPr>
              <w:t>2 дәріс. Салық заңнамасының пәні- с</w:t>
            </w:r>
            <w:r w:rsidRPr="00C61FAC">
              <w:rPr>
                <w:rFonts w:ascii="Times New Roman" w:hAnsi="Times New Roman"/>
                <w:b/>
                <w:bCs/>
                <w:sz w:val="24"/>
                <w:szCs w:val="24"/>
                <w:lang w:val="kk-KZ" w:bidi="ur-PK"/>
              </w:rPr>
              <w:t>алықтың түсінігі және салық салу ерекшеліктері.</w:t>
            </w:r>
          </w:p>
        </w:tc>
        <w:tc>
          <w:tcPr>
            <w:tcW w:w="680" w:type="pct"/>
            <w:tcBorders>
              <w:top w:val="single" w:sz="4" w:space="0" w:color="auto"/>
              <w:left w:val="single" w:sz="4" w:space="0" w:color="auto"/>
              <w:right w:val="single" w:sz="4" w:space="0" w:color="auto"/>
            </w:tcBorders>
            <w:shd w:val="clear" w:color="auto" w:fill="auto"/>
          </w:tcPr>
          <w:p w:rsidR="002A4F83" w:rsidRPr="00C61FAC" w:rsidRDefault="000C3B9C" w:rsidP="000C3B9C">
            <w:pPr>
              <w:spacing w:after="0" w:line="240" w:lineRule="auto"/>
              <w:jc w:val="center"/>
              <w:rPr>
                <w:rFonts w:ascii="Times New Roman" w:hAnsi="Times New Roman"/>
                <w:sz w:val="24"/>
                <w:szCs w:val="24"/>
                <w:lang w:val="kk-KZ"/>
              </w:rPr>
            </w:pPr>
            <w:r w:rsidRPr="00C61FAC">
              <w:rPr>
                <w:rFonts w:ascii="Times New Roman" w:hAnsi="Times New Roman"/>
                <w:sz w:val="24"/>
                <w:szCs w:val="24"/>
                <w:lang w:val="kk-KZ"/>
              </w:rPr>
              <w:t>2</w:t>
            </w:r>
          </w:p>
        </w:tc>
        <w:tc>
          <w:tcPr>
            <w:tcW w:w="732" w:type="pct"/>
            <w:tcBorders>
              <w:top w:val="single" w:sz="4" w:space="0" w:color="auto"/>
              <w:left w:val="single" w:sz="4" w:space="0" w:color="auto"/>
              <w:right w:val="single" w:sz="4" w:space="0" w:color="auto"/>
            </w:tcBorders>
            <w:shd w:val="clear" w:color="auto" w:fill="auto"/>
          </w:tcPr>
          <w:p w:rsidR="002A4F83" w:rsidRPr="00C61FAC" w:rsidRDefault="002A4F83" w:rsidP="000C3B9C">
            <w:pPr>
              <w:spacing w:after="0" w:line="240" w:lineRule="auto"/>
              <w:jc w:val="center"/>
              <w:rPr>
                <w:rFonts w:ascii="Times New Roman" w:hAnsi="Times New Roman"/>
                <w:sz w:val="24"/>
                <w:szCs w:val="24"/>
                <w:lang w:val="kk-KZ"/>
              </w:rPr>
            </w:pPr>
          </w:p>
        </w:tc>
      </w:tr>
      <w:tr w:rsidR="002A4F83" w:rsidRPr="00C61FAC" w:rsidTr="000378AB">
        <w:trPr>
          <w:trHeight w:val="248"/>
        </w:trPr>
        <w:tc>
          <w:tcPr>
            <w:tcW w:w="392" w:type="pct"/>
            <w:vMerge/>
            <w:tcBorders>
              <w:left w:val="single" w:sz="4" w:space="0" w:color="auto"/>
              <w:right w:val="single" w:sz="4" w:space="0" w:color="auto"/>
            </w:tcBorders>
            <w:shd w:val="clear" w:color="auto" w:fill="auto"/>
          </w:tcPr>
          <w:p w:rsidR="002A4F83" w:rsidRPr="00C61FAC" w:rsidRDefault="002A4F83" w:rsidP="000C3B9C">
            <w:pPr>
              <w:spacing w:after="0" w:line="240" w:lineRule="auto"/>
              <w:jc w:val="center"/>
              <w:rPr>
                <w:rFonts w:ascii="Times New Roman" w:hAnsi="Times New Roman"/>
                <w:sz w:val="24"/>
                <w:szCs w:val="24"/>
                <w:lang w:val="kk-KZ"/>
              </w:rPr>
            </w:pPr>
          </w:p>
        </w:tc>
        <w:tc>
          <w:tcPr>
            <w:tcW w:w="3196" w:type="pct"/>
            <w:tcBorders>
              <w:top w:val="single" w:sz="4" w:space="0" w:color="auto"/>
              <w:left w:val="single" w:sz="4" w:space="0" w:color="auto"/>
              <w:right w:val="single" w:sz="4" w:space="0" w:color="auto"/>
            </w:tcBorders>
            <w:shd w:val="clear" w:color="auto" w:fill="auto"/>
          </w:tcPr>
          <w:p w:rsidR="002A4F83" w:rsidRPr="00C61FAC" w:rsidRDefault="002A4F83" w:rsidP="000C3B9C">
            <w:pPr>
              <w:shd w:val="clear" w:color="auto" w:fill="FFFFFF"/>
              <w:spacing w:after="0" w:line="240" w:lineRule="auto"/>
              <w:jc w:val="both"/>
              <w:rPr>
                <w:rFonts w:ascii="Times New Roman" w:hAnsi="Times New Roman"/>
                <w:sz w:val="24"/>
                <w:szCs w:val="24"/>
                <w:lang w:val="kk-KZ" w:bidi="ur-PK"/>
              </w:rPr>
            </w:pPr>
            <w:r w:rsidRPr="00C61FAC">
              <w:rPr>
                <w:rFonts w:ascii="Times New Roman" w:hAnsi="Times New Roman"/>
                <w:b/>
                <w:sz w:val="24"/>
                <w:szCs w:val="24"/>
                <w:lang w:val="kk-KZ"/>
              </w:rPr>
              <w:t>Семинар.</w:t>
            </w:r>
            <w:r w:rsidRPr="00C61FAC">
              <w:rPr>
                <w:rFonts w:ascii="Times New Roman" w:hAnsi="Times New Roman"/>
                <w:sz w:val="24"/>
                <w:szCs w:val="24"/>
                <w:lang w:val="kk-KZ" w:bidi="ur-PK"/>
              </w:rPr>
              <w:t xml:space="preserve"> </w:t>
            </w:r>
            <w:r w:rsidRPr="00C61FAC">
              <w:rPr>
                <w:rFonts w:ascii="Times New Roman" w:hAnsi="Times New Roman"/>
                <w:bCs/>
                <w:sz w:val="24"/>
                <w:szCs w:val="24"/>
                <w:lang w:val="kk-KZ" w:bidi="ur-PK"/>
              </w:rPr>
              <w:t>Салықтың түсінігі және салық салу.</w:t>
            </w:r>
          </w:p>
        </w:tc>
        <w:tc>
          <w:tcPr>
            <w:tcW w:w="680" w:type="pct"/>
            <w:tcBorders>
              <w:top w:val="single" w:sz="4" w:space="0" w:color="auto"/>
              <w:left w:val="single" w:sz="4" w:space="0" w:color="auto"/>
              <w:right w:val="single" w:sz="4" w:space="0" w:color="auto"/>
            </w:tcBorders>
            <w:shd w:val="clear" w:color="auto" w:fill="auto"/>
          </w:tcPr>
          <w:p w:rsidR="002A4F83" w:rsidRPr="00C61FAC" w:rsidRDefault="002A4F83" w:rsidP="000C3B9C">
            <w:pPr>
              <w:spacing w:after="0" w:line="240" w:lineRule="auto"/>
              <w:jc w:val="center"/>
              <w:rPr>
                <w:rFonts w:ascii="Times New Roman" w:hAnsi="Times New Roman"/>
                <w:sz w:val="24"/>
                <w:szCs w:val="24"/>
                <w:lang w:val="kk-KZ"/>
              </w:rPr>
            </w:pPr>
            <w:r w:rsidRPr="00C61FAC">
              <w:rPr>
                <w:rFonts w:ascii="Times New Roman" w:hAnsi="Times New Roman"/>
                <w:sz w:val="24"/>
                <w:szCs w:val="24"/>
                <w:lang w:val="kk-KZ"/>
              </w:rPr>
              <w:t>1</w:t>
            </w:r>
          </w:p>
        </w:tc>
        <w:tc>
          <w:tcPr>
            <w:tcW w:w="732" w:type="pct"/>
            <w:tcBorders>
              <w:top w:val="single" w:sz="4" w:space="0" w:color="auto"/>
              <w:left w:val="single" w:sz="4" w:space="0" w:color="auto"/>
              <w:right w:val="single" w:sz="4" w:space="0" w:color="auto"/>
            </w:tcBorders>
            <w:shd w:val="clear" w:color="auto" w:fill="auto"/>
          </w:tcPr>
          <w:p w:rsidR="002A4F83" w:rsidRPr="00C61FAC" w:rsidRDefault="00A36F77" w:rsidP="000C3B9C">
            <w:pPr>
              <w:spacing w:after="0" w:line="240" w:lineRule="auto"/>
              <w:jc w:val="center"/>
              <w:rPr>
                <w:rFonts w:ascii="Times New Roman" w:hAnsi="Times New Roman"/>
                <w:sz w:val="24"/>
                <w:szCs w:val="24"/>
                <w:lang w:val="en-US"/>
              </w:rPr>
            </w:pPr>
            <w:r w:rsidRPr="00C61FAC">
              <w:rPr>
                <w:rFonts w:ascii="Times New Roman" w:hAnsi="Times New Roman"/>
                <w:sz w:val="24"/>
                <w:szCs w:val="24"/>
                <w:lang w:val="en-US"/>
              </w:rPr>
              <w:t>6</w:t>
            </w:r>
          </w:p>
        </w:tc>
      </w:tr>
      <w:tr w:rsidR="002A4F83" w:rsidRPr="00C61FAC" w:rsidTr="000378AB">
        <w:trPr>
          <w:trHeight w:val="242"/>
        </w:trPr>
        <w:tc>
          <w:tcPr>
            <w:tcW w:w="392" w:type="pct"/>
            <w:vMerge w:val="restart"/>
            <w:tcBorders>
              <w:left w:val="single" w:sz="4" w:space="0" w:color="auto"/>
              <w:right w:val="single" w:sz="4" w:space="0" w:color="auto"/>
            </w:tcBorders>
            <w:shd w:val="clear" w:color="auto" w:fill="auto"/>
          </w:tcPr>
          <w:p w:rsidR="002A4F83" w:rsidRPr="00C61FAC" w:rsidRDefault="00346A10" w:rsidP="000C3B9C">
            <w:pPr>
              <w:spacing w:after="0" w:line="240" w:lineRule="auto"/>
              <w:jc w:val="center"/>
              <w:rPr>
                <w:rFonts w:ascii="Times New Roman" w:hAnsi="Times New Roman"/>
                <w:sz w:val="24"/>
                <w:szCs w:val="24"/>
                <w:lang w:val="en-US"/>
              </w:rPr>
            </w:pPr>
            <w:r w:rsidRPr="00C61FAC">
              <w:rPr>
                <w:rFonts w:ascii="Times New Roman" w:hAnsi="Times New Roman"/>
                <w:sz w:val="24"/>
                <w:szCs w:val="24"/>
                <w:lang w:val="en-US"/>
              </w:rPr>
              <w:t>3</w:t>
            </w:r>
          </w:p>
        </w:tc>
        <w:tc>
          <w:tcPr>
            <w:tcW w:w="3196" w:type="pct"/>
            <w:tcBorders>
              <w:top w:val="single" w:sz="4" w:space="0" w:color="auto"/>
              <w:left w:val="single" w:sz="4" w:space="0" w:color="auto"/>
              <w:right w:val="single" w:sz="4" w:space="0" w:color="auto"/>
            </w:tcBorders>
            <w:shd w:val="clear" w:color="auto" w:fill="auto"/>
          </w:tcPr>
          <w:p w:rsidR="002A4F83" w:rsidRPr="00C61FAC" w:rsidRDefault="002A4F83" w:rsidP="000C3B9C">
            <w:pPr>
              <w:spacing w:after="0" w:line="240" w:lineRule="auto"/>
              <w:rPr>
                <w:rFonts w:ascii="Times New Roman" w:hAnsi="Times New Roman"/>
                <w:b/>
                <w:sz w:val="24"/>
                <w:szCs w:val="24"/>
                <w:lang w:val="kk-KZ"/>
              </w:rPr>
            </w:pPr>
            <w:r w:rsidRPr="00C61FAC">
              <w:rPr>
                <w:rFonts w:ascii="Times New Roman" w:hAnsi="Times New Roman"/>
                <w:b/>
                <w:sz w:val="24"/>
                <w:szCs w:val="24"/>
                <w:lang w:val="kk-KZ"/>
              </w:rPr>
              <w:t>3 дәріс. Салық теориясының негізі-с</w:t>
            </w:r>
            <w:r w:rsidRPr="00C61FAC">
              <w:rPr>
                <w:rFonts w:ascii="Times New Roman" w:hAnsi="Times New Roman"/>
                <w:b/>
                <w:sz w:val="24"/>
                <w:szCs w:val="24"/>
                <w:lang w:val="kk-KZ" w:bidi="ur-PK"/>
              </w:rPr>
              <w:t>алық нормасының түсінігі және түрлері. ҚР салық заңнамасының жалпы мәселелері.</w:t>
            </w:r>
          </w:p>
        </w:tc>
        <w:tc>
          <w:tcPr>
            <w:tcW w:w="680" w:type="pct"/>
            <w:tcBorders>
              <w:top w:val="single" w:sz="4" w:space="0" w:color="auto"/>
              <w:left w:val="single" w:sz="4" w:space="0" w:color="auto"/>
              <w:right w:val="single" w:sz="4" w:space="0" w:color="auto"/>
            </w:tcBorders>
            <w:shd w:val="clear" w:color="auto" w:fill="auto"/>
          </w:tcPr>
          <w:p w:rsidR="002A4F83" w:rsidRPr="00C61FAC" w:rsidRDefault="000C3B9C" w:rsidP="000C3B9C">
            <w:pPr>
              <w:spacing w:after="0" w:line="240" w:lineRule="auto"/>
              <w:jc w:val="center"/>
              <w:rPr>
                <w:rFonts w:ascii="Times New Roman" w:hAnsi="Times New Roman"/>
                <w:sz w:val="24"/>
                <w:szCs w:val="24"/>
                <w:lang w:val="kk-KZ"/>
              </w:rPr>
            </w:pPr>
            <w:r w:rsidRPr="00C61FAC">
              <w:rPr>
                <w:rFonts w:ascii="Times New Roman" w:hAnsi="Times New Roman"/>
                <w:sz w:val="24"/>
                <w:szCs w:val="24"/>
                <w:lang w:val="kk-KZ"/>
              </w:rPr>
              <w:t>2</w:t>
            </w:r>
          </w:p>
        </w:tc>
        <w:tc>
          <w:tcPr>
            <w:tcW w:w="732" w:type="pct"/>
            <w:tcBorders>
              <w:top w:val="single" w:sz="4" w:space="0" w:color="auto"/>
              <w:left w:val="single" w:sz="4" w:space="0" w:color="auto"/>
              <w:right w:val="single" w:sz="4" w:space="0" w:color="auto"/>
            </w:tcBorders>
            <w:shd w:val="clear" w:color="auto" w:fill="auto"/>
          </w:tcPr>
          <w:p w:rsidR="002A4F83" w:rsidRPr="00C61FAC" w:rsidRDefault="002A4F83" w:rsidP="000C3B9C">
            <w:pPr>
              <w:spacing w:after="0" w:line="240" w:lineRule="auto"/>
              <w:jc w:val="center"/>
              <w:rPr>
                <w:rFonts w:ascii="Times New Roman" w:hAnsi="Times New Roman"/>
                <w:sz w:val="24"/>
                <w:szCs w:val="24"/>
                <w:lang w:val="kk-KZ"/>
              </w:rPr>
            </w:pPr>
          </w:p>
        </w:tc>
      </w:tr>
      <w:tr w:rsidR="002A4F83" w:rsidRPr="00C61FAC" w:rsidTr="000378AB">
        <w:trPr>
          <w:trHeight w:val="273"/>
        </w:trPr>
        <w:tc>
          <w:tcPr>
            <w:tcW w:w="392" w:type="pct"/>
            <w:vMerge/>
            <w:tcBorders>
              <w:left w:val="single" w:sz="4" w:space="0" w:color="auto"/>
              <w:right w:val="single" w:sz="4" w:space="0" w:color="auto"/>
            </w:tcBorders>
            <w:shd w:val="clear" w:color="auto" w:fill="auto"/>
          </w:tcPr>
          <w:p w:rsidR="002A4F83" w:rsidRPr="00C61FAC" w:rsidRDefault="002A4F83" w:rsidP="000C3B9C">
            <w:pPr>
              <w:spacing w:after="0" w:line="240" w:lineRule="auto"/>
              <w:jc w:val="center"/>
              <w:rPr>
                <w:rFonts w:ascii="Times New Roman" w:hAnsi="Times New Roman"/>
                <w:sz w:val="24"/>
                <w:szCs w:val="24"/>
                <w:lang w:val="kk-KZ"/>
              </w:rPr>
            </w:pPr>
          </w:p>
        </w:tc>
        <w:tc>
          <w:tcPr>
            <w:tcW w:w="3196" w:type="pct"/>
            <w:tcBorders>
              <w:top w:val="single" w:sz="4" w:space="0" w:color="auto"/>
              <w:left w:val="single" w:sz="4" w:space="0" w:color="auto"/>
              <w:right w:val="single" w:sz="4" w:space="0" w:color="auto"/>
            </w:tcBorders>
            <w:shd w:val="clear" w:color="auto" w:fill="auto"/>
          </w:tcPr>
          <w:p w:rsidR="002A4F83" w:rsidRPr="00C61FAC" w:rsidRDefault="002A4F83" w:rsidP="000C3B9C">
            <w:pPr>
              <w:shd w:val="clear" w:color="auto" w:fill="FFFFFF"/>
              <w:spacing w:after="0" w:line="240" w:lineRule="auto"/>
              <w:jc w:val="both"/>
              <w:rPr>
                <w:rFonts w:ascii="Times New Roman" w:hAnsi="Times New Roman"/>
                <w:bCs/>
                <w:noProof/>
                <w:color w:val="000000"/>
                <w:sz w:val="24"/>
                <w:szCs w:val="24"/>
                <w:lang w:val="kk-KZ"/>
              </w:rPr>
            </w:pPr>
            <w:r w:rsidRPr="00C61FAC">
              <w:rPr>
                <w:rFonts w:ascii="Times New Roman" w:hAnsi="Times New Roman"/>
                <w:b/>
                <w:sz w:val="24"/>
                <w:szCs w:val="24"/>
                <w:lang w:val="kk-KZ"/>
              </w:rPr>
              <w:t>Семинар.</w:t>
            </w:r>
            <w:r w:rsidRPr="00C61FAC">
              <w:rPr>
                <w:rFonts w:ascii="Times New Roman" w:hAnsi="Times New Roman"/>
                <w:sz w:val="24"/>
                <w:szCs w:val="24"/>
                <w:lang w:val="kk-KZ" w:bidi="ur-PK"/>
              </w:rPr>
              <w:t xml:space="preserve"> Салық нормасының түсінігі және түрлері. ҚР салық заңнамасы.</w:t>
            </w:r>
          </w:p>
        </w:tc>
        <w:tc>
          <w:tcPr>
            <w:tcW w:w="680" w:type="pct"/>
            <w:tcBorders>
              <w:top w:val="single" w:sz="4" w:space="0" w:color="auto"/>
              <w:left w:val="single" w:sz="4" w:space="0" w:color="auto"/>
              <w:right w:val="single" w:sz="4" w:space="0" w:color="auto"/>
            </w:tcBorders>
            <w:shd w:val="clear" w:color="auto" w:fill="auto"/>
          </w:tcPr>
          <w:p w:rsidR="002A4F83" w:rsidRPr="00C61FAC" w:rsidRDefault="002A4F83" w:rsidP="000C3B9C">
            <w:pPr>
              <w:spacing w:after="0" w:line="240" w:lineRule="auto"/>
              <w:jc w:val="center"/>
              <w:rPr>
                <w:rFonts w:ascii="Times New Roman" w:hAnsi="Times New Roman"/>
                <w:sz w:val="24"/>
                <w:szCs w:val="24"/>
                <w:lang w:val="kk-KZ"/>
              </w:rPr>
            </w:pPr>
            <w:r w:rsidRPr="00C61FAC">
              <w:rPr>
                <w:rFonts w:ascii="Times New Roman" w:hAnsi="Times New Roman"/>
                <w:sz w:val="24"/>
                <w:szCs w:val="24"/>
                <w:lang w:val="kk-KZ"/>
              </w:rPr>
              <w:t>1</w:t>
            </w:r>
          </w:p>
        </w:tc>
        <w:tc>
          <w:tcPr>
            <w:tcW w:w="732" w:type="pct"/>
            <w:tcBorders>
              <w:top w:val="single" w:sz="4" w:space="0" w:color="auto"/>
              <w:left w:val="single" w:sz="4" w:space="0" w:color="auto"/>
              <w:right w:val="single" w:sz="4" w:space="0" w:color="auto"/>
            </w:tcBorders>
            <w:shd w:val="clear" w:color="auto" w:fill="auto"/>
          </w:tcPr>
          <w:p w:rsidR="002A4F83" w:rsidRPr="00C61FAC" w:rsidRDefault="00A36F77" w:rsidP="000C3B9C">
            <w:pPr>
              <w:spacing w:after="0" w:line="240" w:lineRule="auto"/>
              <w:jc w:val="center"/>
              <w:rPr>
                <w:rFonts w:ascii="Times New Roman" w:hAnsi="Times New Roman"/>
                <w:sz w:val="24"/>
                <w:szCs w:val="24"/>
                <w:lang w:val="en-US"/>
              </w:rPr>
            </w:pPr>
            <w:r w:rsidRPr="00C61FAC">
              <w:rPr>
                <w:rFonts w:ascii="Times New Roman" w:hAnsi="Times New Roman"/>
                <w:sz w:val="24"/>
                <w:szCs w:val="24"/>
                <w:lang w:val="en-US"/>
              </w:rPr>
              <w:t>6</w:t>
            </w:r>
          </w:p>
        </w:tc>
      </w:tr>
      <w:tr w:rsidR="002A4F83" w:rsidRPr="00C61FAC" w:rsidTr="000378AB">
        <w:trPr>
          <w:trHeight w:val="273"/>
        </w:trPr>
        <w:tc>
          <w:tcPr>
            <w:tcW w:w="392" w:type="pct"/>
            <w:vMerge/>
            <w:tcBorders>
              <w:left w:val="single" w:sz="4" w:space="0" w:color="auto"/>
              <w:right w:val="single" w:sz="4" w:space="0" w:color="auto"/>
            </w:tcBorders>
            <w:shd w:val="clear" w:color="auto" w:fill="auto"/>
          </w:tcPr>
          <w:p w:rsidR="002A4F83" w:rsidRPr="00C61FAC" w:rsidRDefault="002A4F83" w:rsidP="000C3B9C">
            <w:pPr>
              <w:spacing w:after="0" w:line="240" w:lineRule="auto"/>
              <w:jc w:val="center"/>
              <w:rPr>
                <w:rFonts w:ascii="Times New Roman" w:hAnsi="Times New Roman"/>
                <w:sz w:val="24"/>
                <w:szCs w:val="24"/>
                <w:lang w:val="kk-KZ"/>
              </w:rPr>
            </w:pPr>
          </w:p>
        </w:tc>
        <w:tc>
          <w:tcPr>
            <w:tcW w:w="3196" w:type="pct"/>
            <w:tcBorders>
              <w:top w:val="single" w:sz="4" w:space="0" w:color="auto"/>
              <w:left w:val="single" w:sz="4" w:space="0" w:color="auto"/>
              <w:right w:val="single" w:sz="4" w:space="0" w:color="auto"/>
            </w:tcBorders>
            <w:shd w:val="clear" w:color="auto" w:fill="auto"/>
          </w:tcPr>
          <w:p w:rsidR="002A4F83" w:rsidRPr="00C61FAC" w:rsidRDefault="00A039EC" w:rsidP="000C3B9C">
            <w:pPr>
              <w:shd w:val="clear" w:color="auto" w:fill="FFFFFF"/>
              <w:spacing w:after="0" w:line="240" w:lineRule="auto"/>
              <w:jc w:val="both"/>
              <w:rPr>
                <w:rFonts w:ascii="Times New Roman" w:hAnsi="Times New Roman"/>
                <w:sz w:val="24"/>
                <w:szCs w:val="24"/>
                <w:lang w:val="kk-KZ"/>
              </w:rPr>
            </w:pPr>
            <w:r w:rsidRPr="00C61FAC">
              <w:rPr>
                <w:rFonts w:ascii="Times New Roman" w:hAnsi="Times New Roman"/>
                <w:b/>
                <w:sz w:val="24"/>
                <w:szCs w:val="24"/>
                <w:lang w:val="kk-KZ"/>
              </w:rPr>
              <w:t xml:space="preserve">1 </w:t>
            </w:r>
            <w:r w:rsidR="005F365C" w:rsidRPr="00C61FAC">
              <w:rPr>
                <w:rFonts w:ascii="Times New Roman" w:hAnsi="Times New Roman"/>
                <w:b/>
                <w:sz w:val="24"/>
                <w:szCs w:val="24"/>
                <w:lang w:val="kk-KZ"/>
              </w:rPr>
              <w:t>Д</w:t>
            </w:r>
            <w:r w:rsidR="002A4F83" w:rsidRPr="00C61FAC">
              <w:rPr>
                <w:rFonts w:ascii="Times New Roman" w:hAnsi="Times New Roman"/>
                <w:b/>
                <w:sz w:val="24"/>
                <w:szCs w:val="24"/>
                <w:lang w:val="kk-KZ"/>
              </w:rPr>
              <w:t>ӨЖ. ҚР с</w:t>
            </w:r>
            <w:r w:rsidR="002A4F83" w:rsidRPr="00C61FAC">
              <w:rPr>
                <w:rFonts w:ascii="Times New Roman" w:hAnsi="Times New Roman"/>
                <w:sz w:val="24"/>
                <w:szCs w:val="24"/>
                <w:lang w:val="kk-KZ"/>
              </w:rPr>
              <w:t xml:space="preserve">алық заңнамасының даму тарихы. </w:t>
            </w:r>
            <w:r w:rsidR="002A4F83" w:rsidRPr="00C61FAC">
              <w:rPr>
                <w:rFonts w:ascii="Times New Roman" w:hAnsi="Times New Roman"/>
                <w:b/>
                <w:sz w:val="24"/>
                <w:szCs w:val="24"/>
                <w:lang w:val="kk-KZ"/>
              </w:rPr>
              <w:t>Тапсыру нысаны: реферат</w:t>
            </w:r>
          </w:p>
        </w:tc>
        <w:tc>
          <w:tcPr>
            <w:tcW w:w="680" w:type="pct"/>
            <w:tcBorders>
              <w:top w:val="single" w:sz="4" w:space="0" w:color="auto"/>
              <w:left w:val="single" w:sz="4" w:space="0" w:color="auto"/>
              <w:right w:val="single" w:sz="4" w:space="0" w:color="auto"/>
            </w:tcBorders>
            <w:shd w:val="clear" w:color="auto" w:fill="auto"/>
          </w:tcPr>
          <w:p w:rsidR="002A4F83" w:rsidRPr="00C61FAC" w:rsidRDefault="002A4F83" w:rsidP="000C3B9C">
            <w:pPr>
              <w:spacing w:after="0" w:line="240" w:lineRule="auto"/>
              <w:jc w:val="center"/>
              <w:rPr>
                <w:rFonts w:ascii="Times New Roman" w:hAnsi="Times New Roman"/>
                <w:sz w:val="24"/>
                <w:szCs w:val="24"/>
                <w:lang w:val="kk-KZ"/>
              </w:rPr>
            </w:pPr>
          </w:p>
        </w:tc>
        <w:tc>
          <w:tcPr>
            <w:tcW w:w="732" w:type="pct"/>
            <w:tcBorders>
              <w:top w:val="single" w:sz="4" w:space="0" w:color="auto"/>
              <w:left w:val="single" w:sz="4" w:space="0" w:color="auto"/>
              <w:right w:val="single" w:sz="4" w:space="0" w:color="auto"/>
            </w:tcBorders>
            <w:shd w:val="clear" w:color="auto" w:fill="auto"/>
          </w:tcPr>
          <w:p w:rsidR="002A4F83" w:rsidRPr="00C61FAC" w:rsidRDefault="002A4F83" w:rsidP="000C3B9C">
            <w:pPr>
              <w:spacing w:after="0" w:line="240" w:lineRule="auto"/>
              <w:jc w:val="center"/>
              <w:rPr>
                <w:rFonts w:ascii="Times New Roman" w:hAnsi="Times New Roman"/>
                <w:sz w:val="24"/>
                <w:szCs w:val="24"/>
                <w:lang w:val="kk-KZ"/>
              </w:rPr>
            </w:pPr>
            <w:r w:rsidRPr="00C61FAC">
              <w:rPr>
                <w:rFonts w:ascii="Times New Roman" w:hAnsi="Times New Roman"/>
                <w:sz w:val="24"/>
                <w:szCs w:val="24"/>
                <w:lang w:val="kk-KZ"/>
              </w:rPr>
              <w:t>1</w:t>
            </w:r>
            <w:r w:rsidR="000C3B9C" w:rsidRPr="00C61FAC">
              <w:rPr>
                <w:rFonts w:ascii="Times New Roman" w:hAnsi="Times New Roman"/>
                <w:sz w:val="24"/>
                <w:szCs w:val="24"/>
                <w:lang w:val="kk-KZ"/>
              </w:rPr>
              <w:t>5</w:t>
            </w:r>
          </w:p>
        </w:tc>
      </w:tr>
      <w:tr w:rsidR="002A4F83" w:rsidRPr="00C61FAC" w:rsidTr="004F2A93">
        <w:trPr>
          <w:trHeight w:val="297"/>
        </w:trPr>
        <w:tc>
          <w:tcPr>
            <w:tcW w:w="5000" w:type="pct"/>
            <w:gridSpan w:val="4"/>
            <w:tcBorders>
              <w:left w:val="single" w:sz="4" w:space="0" w:color="auto"/>
              <w:bottom w:val="single" w:sz="4" w:space="0" w:color="auto"/>
              <w:right w:val="single" w:sz="4" w:space="0" w:color="auto"/>
            </w:tcBorders>
            <w:shd w:val="clear" w:color="auto" w:fill="auto"/>
          </w:tcPr>
          <w:p w:rsidR="002A4F83" w:rsidRPr="00C61FAC" w:rsidRDefault="002A4F83" w:rsidP="000C3B9C">
            <w:pPr>
              <w:spacing w:after="0" w:line="240" w:lineRule="auto"/>
              <w:jc w:val="center"/>
              <w:rPr>
                <w:rFonts w:ascii="Times New Roman" w:hAnsi="Times New Roman"/>
                <w:sz w:val="24"/>
                <w:szCs w:val="24"/>
                <w:lang w:val="kk-KZ"/>
              </w:rPr>
            </w:pPr>
            <w:r w:rsidRPr="00C61FAC">
              <w:rPr>
                <w:rFonts w:ascii="Times New Roman" w:hAnsi="Times New Roman"/>
                <w:b/>
                <w:sz w:val="24"/>
                <w:szCs w:val="24"/>
                <w:lang w:val="kk-KZ"/>
              </w:rPr>
              <w:t xml:space="preserve">2 Модуль </w:t>
            </w:r>
          </w:p>
        </w:tc>
      </w:tr>
      <w:tr w:rsidR="002A4F83" w:rsidRPr="00C61FAC" w:rsidTr="000378AB">
        <w:tc>
          <w:tcPr>
            <w:tcW w:w="392" w:type="pct"/>
            <w:vMerge w:val="restart"/>
            <w:tcBorders>
              <w:top w:val="single" w:sz="4" w:space="0" w:color="auto"/>
              <w:left w:val="single" w:sz="4" w:space="0" w:color="auto"/>
              <w:right w:val="single" w:sz="4" w:space="0" w:color="auto"/>
            </w:tcBorders>
            <w:shd w:val="clear" w:color="auto" w:fill="auto"/>
          </w:tcPr>
          <w:p w:rsidR="002A4F83" w:rsidRPr="00C61FAC" w:rsidRDefault="002A4F83" w:rsidP="000C3B9C">
            <w:pPr>
              <w:spacing w:after="0" w:line="240" w:lineRule="auto"/>
              <w:jc w:val="center"/>
              <w:rPr>
                <w:rFonts w:ascii="Times New Roman" w:hAnsi="Times New Roman"/>
                <w:sz w:val="24"/>
                <w:szCs w:val="24"/>
                <w:lang w:val="kk-KZ"/>
              </w:rPr>
            </w:pPr>
            <w:r w:rsidRPr="00C61FAC">
              <w:rPr>
                <w:rFonts w:ascii="Times New Roman" w:hAnsi="Times New Roman"/>
                <w:sz w:val="24"/>
                <w:szCs w:val="24"/>
                <w:lang w:val="kk-KZ"/>
              </w:rPr>
              <w:t>4</w:t>
            </w:r>
          </w:p>
          <w:p w:rsidR="002A4F83" w:rsidRPr="00C61FAC" w:rsidRDefault="002A4F83" w:rsidP="000C3B9C">
            <w:pPr>
              <w:spacing w:after="0" w:line="240" w:lineRule="auto"/>
              <w:jc w:val="center"/>
              <w:rPr>
                <w:rFonts w:ascii="Times New Roman" w:hAnsi="Times New Roman"/>
                <w:sz w:val="24"/>
                <w:szCs w:val="24"/>
                <w:lang w:val="kk-KZ"/>
              </w:rPr>
            </w:pPr>
          </w:p>
        </w:tc>
        <w:tc>
          <w:tcPr>
            <w:tcW w:w="3196" w:type="pct"/>
            <w:tcBorders>
              <w:top w:val="single" w:sz="4" w:space="0" w:color="auto"/>
              <w:left w:val="single" w:sz="4" w:space="0" w:color="auto"/>
              <w:bottom w:val="single" w:sz="4" w:space="0" w:color="auto"/>
              <w:right w:val="single" w:sz="4" w:space="0" w:color="auto"/>
            </w:tcBorders>
            <w:shd w:val="clear" w:color="auto" w:fill="auto"/>
          </w:tcPr>
          <w:p w:rsidR="002A4F83" w:rsidRPr="00C61FAC" w:rsidRDefault="002A4F83" w:rsidP="000C3B9C">
            <w:pPr>
              <w:spacing w:after="0" w:line="240" w:lineRule="auto"/>
              <w:rPr>
                <w:rFonts w:ascii="Times New Roman" w:hAnsi="Times New Roman"/>
                <w:sz w:val="24"/>
                <w:szCs w:val="24"/>
                <w:lang w:val="kk-KZ"/>
              </w:rPr>
            </w:pPr>
            <w:r w:rsidRPr="00C61FAC">
              <w:rPr>
                <w:rFonts w:ascii="Times New Roman" w:hAnsi="Times New Roman"/>
                <w:b/>
                <w:sz w:val="24"/>
                <w:szCs w:val="24"/>
                <w:lang w:val="kk-KZ"/>
              </w:rPr>
              <w:t xml:space="preserve">4 дәріс. </w:t>
            </w:r>
            <w:r w:rsidRPr="00C61FAC">
              <w:rPr>
                <w:rFonts w:ascii="Times New Roman" w:hAnsi="Times New Roman"/>
                <w:sz w:val="24"/>
                <w:szCs w:val="24"/>
                <w:lang w:val="kk-KZ"/>
              </w:rPr>
              <w:t>Мемлекеттің салық қызметінің теориялық мәселелері. Салық қызметтің мемлекеттік басқару.</w:t>
            </w: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2A4F83" w:rsidRPr="00C61FAC" w:rsidRDefault="000C3B9C" w:rsidP="000C3B9C">
            <w:pPr>
              <w:spacing w:after="0" w:line="240" w:lineRule="auto"/>
              <w:jc w:val="center"/>
              <w:rPr>
                <w:rFonts w:ascii="Times New Roman" w:hAnsi="Times New Roman"/>
                <w:sz w:val="24"/>
                <w:szCs w:val="24"/>
                <w:lang w:val="kk-KZ"/>
              </w:rPr>
            </w:pPr>
            <w:r w:rsidRPr="00C61FAC">
              <w:rPr>
                <w:rFonts w:ascii="Times New Roman" w:hAnsi="Times New Roman"/>
                <w:sz w:val="24"/>
                <w:szCs w:val="24"/>
                <w:lang w:val="kk-KZ"/>
              </w:rPr>
              <w:t>2</w:t>
            </w:r>
          </w:p>
        </w:tc>
        <w:tc>
          <w:tcPr>
            <w:tcW w:w="732" w:type="pct"/>
            <w:tcBorders>
              <w:top w:val="single" w:sz="4" w:space="0" w:color="auto"/>
              <w:left w:val="single" w:sz="4" w:space="0" w:color="auto"/>
              <w:bottom w:val="single" w:sz="4" w:space="0" w:color="auto"/>
              <w:right w:val="single" w:sz="4" w:space="0" w:color="auto"/>
            </w:tcBorders>
            <w:shd w:val="clear" w:color="auto" w:fill="auto"/>
          </w:tcPr>
          <w:p w:rsidR="002A4F83" w:rsidRPr="00C61FAC" w:rsidRDefault="002A4F83" w:rsidP="000C3B9C">
            <w:pPr>
              <w:spacing w:after="0" w:line="240" w:lineRule="auto"/>
              <w:jc w:val="center"/>
              <w:rPr>
                <w:rFonts w:ascii="Times New Roman" w:hAnsi="Times New Roman"/>
                <w:sz w:val="24"/>
                <w:szCs w:val="24"/>
                <w:lang w:val="kk-KZ"/>
              </w:rPr>
            </w:pPr>
          </w:p>
        </w:tc>
      </w:tr>
      <w:tr w:rsidR="002A4F83" w:rsidRPr="00C61FAC" w:rsidTr="000378AB">
        <w:trPr>
          <w:trHeight w:val="242"/>
        </w:trPr>
        <w:tc>
          <w:tcPr>
            <w:tcW w:w="392" w:type="pct"/>
            <w:vMerge/>
            <w:tcBorders>
              <w:left w:val="single" w:sz="4" w:space="0" w:color="auto"/>
              <w:right w:val="single" w:sz="4" w:space="0" w:color="auto"/>
            </w:tcBorders>
            <w:shd w:val="clear" w:color="auto" w:fill="auto"/>
          </w:tcPr>
          <w:p w:rsidR="002A4F83" w:rsidRPr="00C61FAC" w:rsidRDefault="002A4F83" w:rsidP="000C3B9C">
            <w:pPr>
              <w:spacing w:after="0" w:line="240" w:lineRule="auto"/>
              <w:jc w:val="center"/>
              <w:rPr>
                <w:rFonts w:ascii="Times New Roman" w:hAnsi="Times New Roman"/>
                <w:sz w:val="24"/>
                <w:szCs w:val="24"/>
                <w:lang w:val="kk-KZ"/>
              </w:rPr>
            </w:pPr>
          </w:p>
        </w:tc>
        <w:tc>
          <w:tcPr>
            <w:tcW w:w="3196" w:type="pct"/>
            <w:tcBorders>
              <w:top w:val="single" w:sz="4" w:space="0" w:color="auto"/>
              <w:left w:val="single" w:sz="4" w:space="0" w:color="auto"/>
              <w:right w:val="single" w:sz="4" w:space="0" w:color="auto"/>
            </w:tcBorders>
            <w:shd w:val="clear" w:color="auto" w:fill="auto"/>
          </w:tcPr>
          <w:p w:rsidR="002A4F83" w:rsidRPr="00C61FAC" w:rsidRDefault="002A4F83" w:rsidP="000C3B9C">
            <w:pPr>
              <w:spacing w:after="0" w:line="240" w:lineRule="auto"/>
              <w:jc w:val="both"/>
              <w:rPr>
                <w:rFonts w:ascii="Times New Roman" w:hAnsi="Times New Roman"/>
                <w:bCs/>
                <w:sz w:val="24"/>
                <w:szCs w:val="24"/>
                <w:lang w:val="kk-KZ"/>
              </w:rPr>
            </w:pPr>
            <w:r w:rsidRPr="00C61FAC">
              <w:rPr>
                <w:rFonts w:ascii="Times New Roman" w:hAnsi="Times New Roman"/>
                <w:b/>
                <w:sz w:val="24"/>
                <w:szCs w:val="24"/>
                <w:lang w:val="kk-KZ"/>
              </w:rPr>
              <w:t xml:space="preserve">Семинар. </w:t>
            </w:r>
            <w:r w:rsidRPr="00C61FAC">
              <w:rPr>
                <w:rFonts w:ascii="Times New Roman" w:hAnsi="Times New Roman"/>
                <w:sz w:val="24"/>
                <w:szCs w:val="24"/>
                <w:lang w:val="kk-KZ"/>
              </w:rPr>
              <w:t>Мемлекеттің салық қызметінің мазмұны мен жүзеге асыру аясы. Мемлекеттің салық қызметін жүзеге асырудың құқықтық нысандары</w:t>
            </w:r>
          </w:p>
        </w:tc>
        <w:tc>
          <w:tcPr>
            <w:tcW w:w="680" w:type="pct"/>
            <w:tcBorders>
              <w:top w:val="single" w:sz="4" w:space="0" w:color="auto"/>
              <w:left w:val="single" w:sz="4" w:space="0" w:color="auto"/>
              <w:right w:val="single" w:sz="4" w:space="0" w:color="auto"/>
            </w:tcBorders>
            <w:shd w:val="clear" w:color="auto" w:fill="auto"/>
          </w:tcPr>
          <w:p w:rsidR="002A4F83" w:rsidRPr="00C61FAC" w:rsidRDefault="002A4F83" w:rsidP="000C3B9C">
            <w:pPr>
              <w:spacing w:after="0" w:line="240" w:lineRule="auto"/>
              <w:jc w:val="center"/>
              <w:rPr>
                <w:rFonts w:ascii="Times New Roman" w:hAnsi="Times New Roman"/>
                <w:sz w:val="24"/>
                <w:szCs w:val="24"/>
                <w:lang w:val="kk-KZ"/>
              </w:rPr>
            </w:pPr>
            <w:r w:rsidRPr="00C61FAC">
              <w:rPr>
                <w:rFonts w:ascii="Times New Roman" w:hAnsi="Times New Roman"/>
                <w:sz w:val="24"/>
                <w:szCs w:val="24"/>
                <w:lang w:val="kk-KZ"/>
              </w:rPr>
              <w:t>1</w:t>
            </w:r>
          </w:p>
        </w:tc>
        <w:tc>
          <w:tcPr>
            <w:tcW w:w="732" w:type="pct"/>
            <w:tcBorders>
              <w:top w:val="single" w:sz="4" w:space="0" w:color="auto"/>
              <w:left w:val="single" w:sz="4" w:space="0" w:color="auto"/>
              <w:right w:val="single" w:sz="4" w:space="0" w:color="auto"/>
            </w:tcBorders>
            <w:shd w:val="clear" w:color="auto" w:fill="auto"/>
          </w:tcPr>
          <w:p w:rsidR="002A4F83" w:rsidRPr="00C61FAC" w:rsidRDefault="00A36F77" w:rsidP="000C3B9C">
            <w:pPr>
              <w:spacing w:after="0" w:line="240" w:lineRule="auto"/>
              <w:jc w:val="center"/>
              <w:rPr>
                <w:rFonts w:ascii="Times New Roman" w:hAnsi="Times New Roman"/>
                <w:sz w:val="24"/>
                <w:szCs w:val="24"/>
                <w:lang w:val="en-US"/>
              </w:rPr>
            </w:pPr>
            <w:r w:rsidRPr="00C61FAC">
              <w:rPr>
                <w:rFonts w:ascii="Times New Roman" w:hAnsi="Times New Roman"/>
                <w:sz w:val="24"/>
                <w:szCs w:val="24"/>
                <w:lang w:val="en-US"/>
              </w:rPr>
              <w:t>6</w:t>
            </w:r>
          </w:p>
        </w:tc>
      </w:tr>
      <w:tr w:rsidR="002A4F83" w:rsidRPr="00C61FAC" w:rsidTr="000C3B9C">
        <w:trPr>
          <w:trHeight w:val="179"/>
        </w:trPr>
        <w:tc>
          <w:tcPr>
            <w:tcW w:w="392" w:type="pct"/>
            <w:vMerge w:val="restart"/>
            <w:tcBorders>
              <w:top w:val="single" w:sz="4" w:space="0" w:color="auto"/>
              <w:left w:val="single" w:sz="4" w:space="0" w:color="auto"/>
              <w:right w:val="single" w:sz="4" w:space="0" w:color="auto"/>
            </w:tcBorders>
            <w:shd w:val="clear" w:color="auto" w:fill="auto"/>
          </w:tcPr>
          <w:p w:rsidR="002A4F83" w:rsidRPr="00C61FAC" w:rsidRDefault="002A4F83" w:rsidP="000C3B9C">
            <w:pPr>
              <w:spacing w:after="0" w:line="240" w:lineRule="auto"/>
              <w:jc w:val="center"/>
              <w:rPr>
                <w:rFonts w:ascii="Times New Roman" w:hAnsi="Times New Roman"/>
                <w:sz w:val="24"/>
                <w:szCs w:val="24"/>
                <w:lang w:val="kk-KZ"/>
              </w:rPr>
            </w:pPr>
            <w:r w:rsidRPr="00C61FAC">
              <w:rPr>
                <w:rFonts w:ascii="Times New Roman" w:hAnsi="Times New Roman"/>
                <w:sz w:val="24"/>
                <w:szCs w:val="24"/>
                <w:lang w:val="kk-KZ"/>
              </w:rPr>
              <w:t>5</w:t>
            </w:r>
          </w:p>
        </w:tc>
        <w:tc>
          <w:tcPr>
            <w:tcW w:w="3196" w:type="pct"/>
            <w:tcBorders>
              <w:top w:val="single" w:sz="4" w:space="0" w:color="auto"/>
              <w:left w:val="single" w:sz="4" w:space="0" w:color="auto"/>
              <w:bottom w:val="single" w:sz="4" w:space="0" w:color="auto"/>
              <w:right w:val="single" w:sz="4" w:space="0" w:color="auto"/>
            </w:tcBorders>
            <w:shd w:val="clear" w:color="auto" w:fill="auto"/>
          </w:tcPr>
          <w:p w:rsidR="002A4F83" w:rsidRPr="00C61FAC" w:rsidRDefault="002A4F83" w:rsidP="000C3B9C">
            <w:pPr>
              <w:spacing w:after="0" w:line="240" w:lineRule="auto"/>
              <w:rPr>
                <w:rFonts w:ascii="Times New Roman" w:hAnsi="Times New Roman"/>
                <w:b/>
                <w:sz w:val="24"/>
                <w:szCs w:val="24"/>
                <w:lang w:val="kk-KZ"/>
              </w:rPr>
            </w:pPr>
            <w:r w:rsidRPr="00C61FAC">
              <w:rPr>
                <w:rFonts w:ascii="Times New Roman" w:hAnsi="Times New Roman"/>
                <w:b/>
                <w:sz w:val="24"/>
                <w:szCs w:val="24"/>
                <w:lang w:val="kk-KZ"/>
              </w:rPr>
              <w:t>5 дәріс.</w:t>
            </w:r>
            <w:r w:rsidRPr="00C61FAC">
              <w:rPr>
                <w:rFonts w:ascii="Times New Roman" w:hAnsi="Times New Roman"/>
                <w:b/>
                <w:bCs/>
                <w:sz w:val="24"/>
                <w:szCs w:val="24"/>
                <w:lang w:val="kk-KZ"/>
              </w:rPr>
              <w:t xml:space="preserve"> </w:t>
            </w:r>
            <w:r w:rsidR="00D51697" w:rsidRPr="00C61FAC">
              <w:rPr>
                <w:rFonts w:ascii="Times New Roman" w:hAnsi="Times New Roman"/>
                <w:b/>
                <w:bCs/>
                <w:sz w:val="24"/>
                <w:szCs w:val="24"/>
                <w:lang w:val="kk-KZ"/>
              </w:rPr>
              <w:t xml:space="preserve">ҚР салық заңнамасына сай салытық құрылым. </w:t>
            </w: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2A4F83" w:rsidRPr="00C61FAC" w:rsidRDefault="000C3B9C" w:rsidP="000C3B9C">
            <w:pPr>
              <w:spacing w:after="0" w:line="240" w:lineRule="auto"/>
              <w:jc w:val="center"/>
              <w:rPr>
                <w:rFonts w:ascii="Times New Roman" w:hAnsi="Times New Roman"/>
                <w:sz w:val="24"/>
                <w:szCs w:val="24"/>
                <w:lang w:val="kk-KZ"/>
              </w:rPr>
            </w:pPr>
            <w:r w:rsidRPr="00C61FAC">
              <w:rPr>
                <w:rFonts w:ascii="Times New Roman" w:hAnsi="Times New Roman"/>
                <w:sz w:val="24"/>
                <w:szCs w:val="24"/>
                <w:lang w:val="kk-KZ"/>
              </w:rPr>
              <w:t>2</w:t>
            </w:r>
          </w:p>
        </w:tc>
        <w:tc>
          <w:tcPr>
            <w:tcW w:w="732" w:type="pct"/>
            <w:tcBorders>
              <w:top w:val="single" w:sz="4" w:space="0" w:color="auto"/>
              <w:left w:val="single" w:sz="4" w:space="0" w:color="auto"/>
              <w:bottom w:val="single" w:sz="4" w:space="0" w:color="auto"/>
              <w:right w:val="single" w:sz="4" w:space="0" w:color="auto"/>
            </w:tcBorders>
            <w:shd w:val="clear" w:color="auto" w:fill="auto"/>
          </w:tcPr>
          <w:p w:rsidR="002A4F83" w:rsidRPr="00C61FAC" w:rsidRDefault="002A4F83" w:rsidP="000C3B9C">
            <w:pPr>
              <w:spacing w:after="0" w:line="240" w:lineRule="auto"/>
              <w:jc w:val="center"/>
              <w:rPr>
                <w:rFonts w:ascii="Times New Roman" w:hAnsi="Times New Roman"/>
                <w:sz w:val="24"/>
                <w:szCs w:val="24"/>
                <w:lang w:val="kk-KZ"/>
              </w:rPr>
            </w:pPr>
          </w:p>
        </w:tc>
      </w:tr>
      <w:tr w:rsidR="002A4F83" w:rsidRPr="00C61FAC" w:rsidTr="000378AB">
        <w:tc>
          <w:tcPr>
            <w:tcW w:w="392" w:type="pct"/>
            <w:vMerge/>
            <w:tcBorders>
              <w:left w:val="single" w:sz="4" w:space="0" w:color="auto"/>
              <w:right w:val="single" w:sz="4" w:space="0" w:color="auto"/>
            </w:tcBorders>
            <w:shd w:val="clear" w:color="auto" w:fill="auto"/>
            <w:vAlign w:val="center"/>
          </w:tcPr>
          <w:p w:rsidR="002A4F83" w:rsidRPr="00C61FAC" w:rsidRDefault="002A4F83" w:rsidP="000C3B9C">
            <w:pPr>
              <w:spacing w:after="0" w:line="240" w:lineRule="auto"/>
              <w:rPr>
                <w:rFonts w:ascii="Times New Roman" w:hAnsi="Times New Roman"/>
                <w:sz w:val="24"/>
                <w:szCs w:val="24"/>
                <w:lang w:val="kk-KZ"/>
              </w:rPr>
            </w:pPr>
          </w:p>
        </w:tc>
        <w:tc>
          <w:tcPr>
            <w:tcW w:w="3196" w:type="pct"/>
            <w:tcBorders>
              <w:top w:val="single" w:sz="4" w:space="0" w:color="auto"/>
              <w:left w:val="single" w:sz="4" w:space="0" w:color="auto"/>
              <w:bottom w:val="single" w:sz="4" w:space="0" w:color="auto"/>
              <w:right w:val="single" w:sz="4" w:space="0" w:color="auto"/>
            </w:tcBorders>
            <w:shd w:val="clear" w:color="auto" w:fill="auto"/>
          </w:tcPr>
          <w:p w:rsidR="002A4F83" w:rsidRPr="00C61FAC" w:rsidRDefault="00D51697" w:rsidP="000C3B9C">
            <w:pPr>
              <w:spacing w:after="0" w:line="240" w:lineRule="auto"/>
              <w:rPr>
                <w:rFonts w:ascii="Times New Roman" w:hAnsi="Times New Roman"/>
                <w:sz w:val="24"/>
                <w:szCs w:val="24"/>
                <w:lang w:val="kk-KZ"/>
              </w:rPr>
            </w:pPr>
            <w:r w:rsidRPr="00C61FAC">
              <w:rPr>
                <w:rFonts w:ascii="Times New Roman" w:hAnsi="Times New Roman"/>
                <w:b/>
                <w:sz w:val="24"/>
                <w:szCs w:val="24"/>
                <w:lang w:val="kk-KZ"/>
              </w:rPr>
              <w:t>Семинар</w:t>
            </w:r>
            <w:r w:rsidR="002A4F83" w:rsidRPr="00C61FAC">
              <w:rPr>
                <w:rFonts w:ascii="Times New Roman" w:hAnsi="Times New Roman"/>
                <w:b/>
                <w:sz w:val="24"/>
                <w:szCs w:val="24"/>
                <w:lang w:val="kk-KZ"/>
              </w:rPr>
              <w:t>.</w:t>
            </w:r>
            <w:r w:rsidR="002A4F83" w:rsidRPr="00C61FAC">
              <w:rPr>
                <w:rFonts w:ascii="Times New Roman" w:hAnsi="Times New Roman"/>
                <w:sz w:val="24"/>
                <w:szCs w:val="24"/>
                <w:lang w:val="kk-KZ"/>
              </w:rPr>
              <w:t xml:space="preserve"> </w:t>
            </w:r>
            <w:r w:rsidR="002A4F83" w:rsidRPr="00C61FAC">
              <w:rPr>
                <w:rFonts w:ascii="Times New Roman" w:hAnsi="Times New Roman"/>
                <w:bCs/>
                <w:sz w:val="24"/>
                <w:szCs w:val="24"/>
                <w:lang w:val="kk-KZ"/>
              </w:rPr>
              <w:t>Салық комитетінің құқықтық мәртебесі. Салық органдар қызметкерілірінің құқықтық мәртебесі.</w:t>
            </w: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2A4F83" w:rsidRPr="00C61FAC" w:rsidRDefault="003F11DF" w:rsidP="000C3B9C">
            <w:pPr>
              <w:spacing w:after="0" w:line="240" w:lineRule="auto"/>
              <w:jc w:val="center"/>
              <w:rPr>
                <w:rFonts w:ascii="Times New Roman" w:hAnsi="Times New Roman"/>
                <w:sz w:val="24"/>
                <w:szCs w:val="24"/>
                <w:lang w:val="en-US"/>
              </w:rPr>
            </w:pPr>
            <w:r w:rsidRPr="00C61FAC">
              <w:rPr>
                <w:rFonts w:ascii="Times New Roman" w:hAnsi="Times New Roman"/>
                <w:sz w:val="24"/>
                <w:szCs w:val="24"/>
                <w:lang w:val="en-US"/>
              </w:rPr>
              <w:t>1</w:t>
            </w:r>
          </w:p>
        </w:tc>
        <w:tc>
          <w:tcPr>
            <w:tcW w:w="732" w:type="pct"/>
            <w:tcBorders>
              <w:top w:val="single" w:sz="4" w:space="0" w:color="auto"/>
              <w:left w:val="single" w:sz="4" w:space="0" w:color="auto"/>
              <w:bottom w:val="single" w:sz="4" w:space="0" w:color="auto"/>
              <w:right w:val="single" w:sz="4" w:space="0" w:color="auto"/>
            </w:tcBorders>
            <w:shd w:val="clear" w:color="auto" w:fill="auto"/>
          </w:tcPr>
          <w:p w:rsidR="002A4F83" w:rsidRPr="00C61FAC" w:rsidRDefault="00A36F77" w:rsidP="000C3B9C">
            <w:pPr>
              <w:spacing w:after="0" w:line="240" w:lineRule="auto"/>
              <w:jc w:val="center"/>
              <w:rPr>
                <w:rFonts w:ascii="Times New Roman" w:hAnsi="Times New Roman"/>
                <w:sz w:val="24"/>
                <w:szCs w:val="24"/>
                <w:lang w:val="en-US"/>
              </w:rPr>
            </w:pPr>
            <w:r w:rsidRPr="00C61FAC">
              <w:rPr>
                <w:rFonts w:ascii="Times New Roman" w:hAnsi="Times New Roman"/>
                <w:sz w:val="24"/>
                <w:szCs w:val="24"/>
                <w:lang w:val="en-US"/>
              </w:rPr>
              <w:t>6</w:t>
            </w:r>
          </w:p>
        </w:tc>
      </w:tr>
      <w:tr w:rsidR="002A4F83" w:rsidRPr="00C61FAC" w:rsidTr="000378AB">
        <w:tc>
          <w:tcPr>
            <w:tcW w:w="392" w:type="pct"/>
            <w:tcBorders>
              <w:left w:val="single" w:sz="4" w:space="0" w:color="auto"/>
              <w:right w:val="single" w:sz="4" w:space="0" w:color="auto"/>
            </w:tcBorders>
            <w:shd w:val="clear" w:color="auto" w:fill="auto"/>
            <w:vAlign w:val="center"/>
          </w:tcPr>
          <w:p w:rsidR="002A4F83" w:rsidRPr="00C61FAC" w:rsidRDefault="002A4F83" w:rsidP="000C3B9C">
            <w:pPr>
              <w:spacing w:after="0" w:line="240" w:lineRule="auto"/>
              <w:rPr>
                <w:rFonts w:ascii="Times New Roman" w:hAnsi="Times New Roman"/>
                <w:sz w:val="24"/>
                <w:szCs w:val="24"/>
                <w:lang w:val="kk-KZ"/>
              </w:rPr>
            </w:pPr>
          </w:p>
        </w:tc>
        <w:tc>
          <w:tcPr>
            <w:tcW w:w="3196" w:type="pct"/>
            <w:tcBorders>
              <w:top w:val="single" w:sz="4" w:space="0" w:color="auto"/>
              <w:left w:val="single" w:sz="4" w:space="0" w:color="auto"/>
              <w:bottom w:val="single" w:sz="4" w:space="0" w:color="auto"/>
              <w:right w:val="single" w:sz="4" w:space="0" w:color="auto"/>
            </w:tcBorders>
            <w:shd w:val="clear" w:color="auto" w:fill="auto"/>
          </w:tcPr>
          <w:p w:rsidR="00A36F77" w:rsidRPr="00C61FAC" w:rsidRDefault="00A039EC" w:rsidP="000C3B9C">
            <w:pPr>
              <w:spacing w:after="0" w:line="240" w:lineRule="auto"/>
              <w:rPr>
                <w:rFonts w:ascii="Times New Roman" w:hAnsi="Times New Roman"/>
                <w:b/>
                <w:sz w:val="24"/>
                <w:szCs w:val="24"/>
                <w:lang w:val="kk-KZ"/>
              </w:rPr>
            </w:pPr>
            <w:r w:rsidRPr="00C61FAC">
              <w:rPr>
                <w:rFonts w:ascii="Times New Roman" w:hAnsi="Times New Roman"/>
                <w:b/>
                <w:sz w:val="24"/>
                <w:szCs w:val="24"/>
                <w:lang w:val="kk-KZ"/>
              </w:rPr>
              <w:t xml:space="preserve">2 </w:t>
            </w:r>
            <w:r w:rsidR="005F365C" w:rsidRPr="00C61FAC">
              <w:rPr>
                <w:rFonts w:ascii="Times New Roman" w:hAnsi="Times New Roman"/>
                <w:b/>
                <w:sz w:val="24"/>
                <w:szCs w:val="24"/>
                <w:lang w:val="kk-KZ"/>
              </w:rPr>
              <w:t>Д</w:t>
            </w:r>
            <w:r w:rsidR="002A4F83" w:rsidRPr="00C61FAC">
              <w:rPr>
                <w:rFonts w:ascii="Times New Roman" w:hAnsi="Times New Roman"/>
                <w:b/>
                <w:sz w:val="24"/>
                <w:szCs w:val="24"/>
                <w:lang w:val="kk-KZ"/>
              </w:rPr>
              <w:t xml:space="preserve">ӨЖ. </w:t>
            </w:r>
            <w:r w:rsidR="002A4F83" w:rsidRPr="00C61FAC">
              <w:rPr>
                <w:rFonts w:ascii="Times New Roman" w:hAnsi="Times New Roman"/>
                <w:sz w:val="24"/>
                <w:szCs w:val="24"/>
                <w:lang w:val="kk-KZ"/>
              </w:rPr>
              <w:t>ҚР және шетел мемлекеттерінің салық заңнамасының даму тарихы.</w:t>
            </w:r>
            <w:r w:rsidR="002A4F83" w:rsidRPr="00C61FAC">
              <w:rPr>
                <w:rFonts w:ascii="Times New Roman" w:hAnsi="Times New Roman"/>
                <w:b/>
                <w:sz w:val="24"/>
                <w:szCs w:val="24"/>
                <w:lang w:val="kk-KZ"/>
              </w:rPr>
              <w:t xml:space="preserve"> </w:t>
            </w:r>
          </w:p>
          <w:p w:rsidR="002A4F83" w:rsidRPr="00C61FAC" w:rsidRDefault="002A4F83" w:rsidP="000C3B9C">
            <w:pPr>
              <w:spacing w:after="0" w:line="240" w:lineRule="auto"/>
              <w:rPr>
                <w:rFonts w:ascii="Times New Roman" w:hAnsi="Times New Roman"/>
                <w:sz w:val="24"/>
                <w:szCs w:val="24"/>
                <w:lang w:val="kk-KZ"/>
              </w:rPr>
            </w:pPr>
            <w:r w:rsidRPr="00C61FAC">
              <w:rPr>
                <w:rFonts w:ascii="Times New Roman" w:hAnsi="Times New Roman"/>
                <w:sz w:val="24"/>
                <w:szCs w:val="24"/>
                <w:lang w:val="kk-KZ"/>
              </w:rPr>
              <w:t xml:space="preserve">Тапсыру нысаны: </w:t>
            </w:r>
            <w:r w:rsidR="00A36F77" w:rsidRPr="00C61FAC">
              <w:rPr>
                <w:rFonts w:ascii="Times New Roman" w:hAnsi="Times New Roman"/>
                <w:sz w:val="24"/>
                <w:szCs w:val="24"/>
                <w:lang w:val="kk-KZ"/>
              </w:rPr>
              <w:t>жазбаша салыстырмалы анализ жасау</w:t>
            </w: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2A4F83" w:rsidRPr="00C61FAC" w:rsidRDefault="002A4F83" w:rsidP="000C3B9C">
            <w:pPr>
              <w:spacing w:after="0" w:line="240" w:lineRule="auto"/>
              <w:jc w:val="center"/>
              <w:rPr>
                <w:rFonts w:ascii="Times New Roman" w:hAnsi="Times New Roman"/>
                <w:sz w:val="24"/>
                <w:szCs w:val="24"/>
                <w:lang w:val="kk-KZ"/>
              </w:rPr>
            </w:pPr>
          </w:p>
        </w:tc>
        <w:tc>
          <w:tcPr>
            <w:tcW w:w="732" w:type="pct"/>
            <w:tcBorders>
              <w:top w:val="single" w:sz="4" w:space="0" w:color="auto"/>
              <w:left w:val="single" w:sz="4" w:space="0" w:color="auto"/>
              <w:bottom w:val="single" w:sz="4" w:space="0" w:color="auto"/>
              <w:right w:val="single" w:sz="4" w:space="0" w:color="auto"/>
            </w:tcBorders>
            <w:shd w:val="clear" w:color="auto" w:fill="auto"/>
          </w:tcPr>
          <w:p w:rsidR="002A4F83" w:rsidRPr="00C61FAC" w:rsidRDefault="00A36F77" w:rsidP="000C3B9C">
            <w:pPr>
              <w:spacing w:after="0" w:line="240" w:lineRule="auto"/>
              <w:jc w:val="center"/>
              <w:rPr>
                <w:rFonts w:ascii="Times New Roman" w:hAnsi="Times New Roman"/>
                <w:sz w:val="24"/>
                <w:szCs w:val="24"/>
                <w:lang w:val="kk-KZ"/>
              </w:rPr>
            </w:pPr>
            <w:r w:rsidRPr="00C61FAC">
              <w:rPr>
                <w:rFonts w:ascii="Times New Roman" w:hAnsi="Times New Roman"/>
                <w:sz w:val="24"/>
                <w:szCs w:val="24"/>
                <w:lang w:val="en-US"/>
              </w:rPr>
              <w:t>1</w:t>
            </w:r>
            <w:r w:rsidR="000C3B9C" w:rsidRPr="00C61FAC">
              <w:rPr>
                <w:rFonts w:ascii="Times New Roman" w:hAnsi="Times New Roman"/>
                <w:sz w:val="24"/>
                <w:szCs w:val="24"/>
                <w:lang w:val="kk-KZ"/>
              </w:rPr>
              <w:t>5</w:t>
            </w:r>
          </w:p>
        </w:tc>
      </w:tr>
      <w:tr w:rsidR="002A4F83" w:rsidRPr="00C61FAC" w:rsidTr="000378AB">
        <w:tc>
          <w:tcPr>
            <w:tcW w:w="392" w:type="pct"/>
            <w:vMerge w:val="restart"/>
            <w:tcBorders>
              <w:top w:val="single" w:sz="4" w:space="0" w:color="auto"/>
              <w:left w:val="single" w:sz="4" w:space="0" w:color="auto"/>
              <w:bottom w:val="single" w:sz="4" w:space="0" w:color="auto"/>
              <w:right w:val="single" w:sz="4" w:space="0" w:color="auto"/>
            </w:tcBorders>
            <w:shd w:val="clear" w:color="auto" w:fill="auto"/>
          </w:tcPr>
          <w:p w:rsidR="002A4F83" w:rsidRPr="00C61FAC" w:rsidRDefault="002A4F83" w:rsidP="000C3B9C">
            <w:pPr>
              <w:spacing w:after="0" w:line="240" w:lineRule="auto"/>
              <w:jc w:val="center"/>
              <w:rPr>
                <w:rFonts w:ascii="Times New Roman" w:hAnsi="Times New Roman"/>
                <w:sz w:val="24"/>
                <w:szCs w:val="24"/>
                <w:lang w:val="kk-KZ"/>
              </w:rPr>
            </w:pPr>
            <w:r w:rsidRPr="00C61FAC">
              <w:rPr>
                <w:rFonts w:ascii="Times New Roman" w:hAnsi="Times New Roman"/>
                <w:sz w:val="24"/>
                <w:szCs w:val="24"/>
                <w:lang w:val="kk-KZ"/>
              </w:rPr>
              <w:t>6</w:t>
            </w:r>
          </w:p>
        </w:tc>
        <w:tc>
          <w:tcPr>
            <w:tcW w:w="3196" w:type="pct"/>
            <w:tcBorders>
              <w:top w:val="single" w:sz="4" w:space="0" w:color="auto"/>
              <w:left w:val="single" w:sz="4" w:space="0" w:color="auto"/>
              <w:bottom w:val="single" w:sz="4" w:space="0" w:color="auto"/>
              <w:right w:val="single" w:sz="4" w:space="0" w:color="auto"/>
            </w:tcBorders>
            <w:shd w:val="clear" w:color="auto" w:fill="auto"/>
          </w:tcPr>
          <w:p w:rsidR="002A4F83" w:rsidRPr="00C61FAC" w:rsidRDefault="002A4F83" w:rsidP="000C3B9C">
            <w:pPr>
              <w:spacing w:after="0" w:line="240" w:lineRule="auto"/>
              <w:rPr>
                <w:rFonts w:ascii="Times New Roman" w:hAnsi="Times New Roman"/>
                <w:b/>
                <w:sz w:val="24"/>
                <w:szCs w:val="24"/>
                <w:lang w:val="kk-KZ"/>
              </w:rPr>
            </w:pPr>
            <w:r w:rsidRPr="00C61FAC">
              <w:rPr>
                <w:rFonts w:ascii="Times New Roman" w:hAnsi="Times New Roman"/>
                <w:b/>
                <w:sz w:val="24"/>
                <w:szCs w:val="24"/>
                <w:lang w:val="kk-KZ"/>
              </w:rPr>
              <w:t>6 дәріс.</w:t>
            </w:r>
            <w:r w:rsidRPr="00C61FAC">
              <w:rPr>
                <w:rFonts w:ascii="Times New Roman" w:hAnsi="Times New Roman"/>
                <w:b/>
                <w:bCs/>
                <w:sz w:val="24"/>
                <w:szCs w:val="24"/>
                <w:lang w:val="kk-KZ" w:bidi="ur-PK"/>
              </w:rPr>
              <w:t xml:space="preserve"> Салықтың түрлері</w:t>
            </w:r>
            <w:r w:rsidR="00A36F77" w:rsidRPr="00C61FAC">
              <w:rPr>
                <w:rFonts w:ascii="Times New Roman" w:hAnsi="Times New Roman"/>
                <w:b/>
                <w:bCs/>
                <w:sz w:val="24"/>
                <w:szCs w:val="24"/>
                <w:lang w:val="kk-KZ" w:bidi="ur-PK"/>
              </w:rPr>
              <w:t>н жіктеудің теориялық проблемалары</w:t>
            </w:r>
            <w:r w:rsidRPr="00C61FAC">
              <w:rPr>
                <w:rFonts w:ascii="Times New Roman" w:hAnsi="Times New Roman"/>
                <w:b/>
                <w:bCs/>
                <w:sz w:val="24"/>
                <w:szCs w:val="24"/>
                <w:lang w:val="kk-KZ" w:bidi="ur-PK"/>
              </w:rPr>
              <w:t>.</w:t>
            </w: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2A4F83" w:rsidRPr="00C61FAC" w:rsidRDefault="000C3B9C" w:rsidP="000C3B9C">
            <w:pPr>
              <w:spacing w:after="0" w:line="240" w:lineRule="auto"/>
              <w:jc w:val="center"/>
              <w:rPr>
                <w:rFonts w:ascii="Times New Roman" w:hAnsi="Times New Roman"/>
                <w:sz w:val="24"/>
                <w:szCs w:val="24"/>
                <w:lang w:val="kk-KZ"/>
              </w:rPr>
            </w:pPr>
            <w:r w:rsidRPr="00C61FAC">
              <w:rPr>
                <w:rFonts w:ascii="Times New Roman" w:hAnsi="Times New Roman"/>
                <w:sz w:val="24"/>
                <w:szCs w:val="24"/>
                <w:lang w:val="kk-KZ"/>
              </w:rPr>
              <w:t>2</w:t>
            </w:r>
          </w:p>
        </w:tc>
        <w:tc>
          <w:tcPr>
            <w:tcW w:w="732" w:type="pct"/>
            <w:tcBorders>
              <w:top w:val="single" w:sz="4" w:space="0" w:color="auto"/>
              <w:left w:val="single" w:sz="4" w:space="0" w:color="auto"/>
              <w:bottom w:val="single" w:sz="4" w:space="0" w:color="auto"/>
              <w:right w:val="single" w:sz="4" w:space="0" w:color="auto"/>
            </w:tcBorders>
            <w:shd w:val="clear" w:color="auto" w:fill="auto"/>
          </w:tcPr>
          <w:p w:rsidR="002A4F83" w:rsidRPr="00C61FAC" w:rsidRDefault="002A4F83" w:rsidP="000C3B9C">
            <w:pPr>
              <w:spacing w:after="0" w:line="240" w:lineRule="auto"/>
              <w:jc w:val="center"/>
              <w:rPr>
                <w:rFonts w:ascii="Times New Roman" w:hAnsi="Times New Roman"/>
                <w:caps/>
                <w:sz w:val="24"/>
                <w:szCs w:val="24"/>
                <w:lang w:val="kk-KZ"/>
              </w:rPr>
            </w:pPr>
          </w:p>
        </w:tc>
      </w:tr>
      <w:tr w:rsidR="002A4F83" w:rsidRPr="00C61FAC" w:rsidTr="000378AB">
        <w:tc>
          <w:tcPr>
            <w:tcW w:w="392" w:type="pct"/>
            <w:vMerge/>
            <w:tcBorders>
              <w:top w:val="single" w:sz="4" w:space="0" w:color="auto"/>
              <w:left w:val="single" w:sz="4" w:space="0" w:color="auto"/>
              <w:bottom w:val="single" w:sz="4" w:space="0" w:color="auto"/>
              <w:right w:val="single" w:sz="4" w:space="0" w:color="auto"/>
            </w:tcBorders>
            <w:shd w:val="clear" w:color="auto" w:fill="auto"/>
          </w:tcPr>
          <w:p w:rsidR="002A4F83" w:rsidRPr="00C61FAC" w:rsidRDefault="002A4F83" w:rsidP="000C3B9C">
            <w:pPr>
              <w:spacing w:after="0" w:line="240" w:lineRule="auto"/>
              <w:jc w:val="center"/>
              <w:rPr>
                <w:rFonts w:ascii="Times New Roman" w:hAnsi="Times New Roman"/>
                <w:sz w:val="24"/>
                <w:szCs w:val="24"/>
                <w:lang w:val="kk-KZ"/>
              </w:rPr>
            </w:pPr>
          </w:p>
        </w:tc>
        <w:tc>
          <w:tcPr>
            <w:tcW w:w="3196" w:type="pct"/>
            <w:tcBorders>
              <w:top w:val="single" w:sz="4" w:space="0" w:color="auto"/>
              <w:left w:val="single" w:sz="4" w:space="0" w:color="auto"/>
              <w:bottom w:val="single" w:sz="4" w:space="0" w:color="auto"/>
              <w:right w:val="single" w:sz="4" w:space="0" w:color="auto"/>
            </w:tcBorders>
            <w:shd w:val="clear" w:color="auto" w:fill="auto"/>
          </w:tcPr>
          <w:p w:rsidR="002A4F83" w:rsidRPr="00C61FAC" w:rsidRDefault="00A36F77" w:rsidP="000C3B9C">
            <w:pPr>
              <w:spacing w:after="0" w:line="240" w:lineRule="auto"/>
              <w:rPr>
                <w:rFonts w:ascii="Times New Roman" w:hAnsi="Times New Roman"/>
                <w:bCs/>
                <w:sz w:val="24"/>
                <w:szCs w:val="24"/>
                <w:lang w:val="kk-KZ"/>
              </w:rPr>
            </w:pPr>
            <w:r w:rsidRPr="00C61FAC">
              <w:rPr>
                <w:rFonts w:ascii="Times New Roman" w:hAnsi="Times New Roman"/>
                <w:b/>
                <w:sz w:val="24"/>
                <w:szCs w:val="24"/>
                <w:lang w:val="kk-KZ"/>
              </w:rPr>
              <w:t>Семинар</w:t>
            </w:r>
            <w:r w:rsidR="002A4F83" w:rsidRPr="00C61FAC">
              <w:rPr>
                <w:rFonts w:ascii="Times New Roman" w:hAnsi="Times New Roman"/>
                <w:sz w:val="24"/>
                <w:szCs w:val="24"/>
                <w:lang w:val="kk-KZ"/>
              </w:rPr>
              <w:t>.</w:t>
            </w:r>
            <w:r w:rsidR="002A4F83" w:rsidRPr="00C61FAC">
              <w:rPr>
                <w:rFonts w:ascii="Times New Roman" w:hAnsi="Times New Roman"/>
                <w:bCs/>
                <w:sz w:val="24"/>
                <w:szCs w:val="24"/>
                <w:lang w:val="kk-KZ"/>
              </w:rPr>
              <w:t xml:space="preserve"> </w:t>
            </w:r>
            <w:r w:rsidR="002A4F83" w:rsidRPr="00C61FAC">
              <w:rPr>
                <w:rFonts w:ascii="Times New Roman" w:hAnsi="Times New Roman"/>
                <w:bCs/>
                <w:sz w:val="24"/>
                <w:szCs w:val="24"/>
                <w:lang w:val="kk-KZ" w:bidi="ur-PK"/>
              </w:rPr>
              <w:t xml:space="preserve">Салықтың түрлері және  </w:t>
            </w:r>
            <w:r w:rsidRPr="00C61FAC">
              <w:rPr>
                <w:rFonts w:ascii="Times New Roman" w:hAnsi="Times New Roman"/>
                <w:bCs/>
                <w:sz w:val="24"/>
                <w:szCs w:val="24"/>
                <w:lang w:val="kk-KZ" w:bidi="ur-PK"/>
              </w:rPr>
              <w:t xml:space="preserve">олардың </w:t>
            </w:r>
            <w:r w:rsidR="002A4F83" w:rsidRPr="00C61FAC">
              <w:rPr>
                <w:rFonts w:ascii="Times New Roman" w:hAnsi="Times New Roman"/>
                <w:bCs/>
                <w:sz w:val="24"/>
                <w:szCs w:val="24"/>
                <w:lang w:val="kk-KZ" w:bidi="ur-PK"/>
              </w:rPr>
              <w:t>жіктелу</w:t>
            </w:r>
            <w:r w:rsidRPr="00C61FAC">
              <w:rPr>
                <w:rFonts w:ascii="Times New Roman" w:hAnsi="Times New Roman"/>
                <w:bCs/>
                <w:sz w:val="24"/>
                <w:szCs w:val="24"/>
                <w:lang w:val="kk-KZ" w:bidi="ur-PK"/>
              </w:rPr>
              <w:t xml:space="preserve"> ерекшеліктері</w:t>
            </w:r>
            <w:r w:rsidR="002A4F83" w:rsidRPr="00C61FAC">
              <w:rPr>
                <w:rFonts w:ascii="Times New Roman" w:hAnsi="Times New Roman"/>
                <w:bCs/>
                <w:sz w:val="24"/>
                <w:szCs w:val="24"/>
                <w:lang w:val="kk-KZ" w:bidi="ur-PK"/>
              </w:rPr>
              <w:t>.</w:t>
            </w: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2A4F83" w:rsidRPr="00C61FAC" w:rsidRDefault="003F11DF" w:rsidP="000C3B9C">
            <w:pPr>
              <w:spacing w:after="0" w:line="240" w:lineRule="auto"/>
              <w:jc w:val="center"/>
              <w:rPr>
                <w:rFonts w:ascii="Times New Roman" w:hAnsi="Times New Roman"/>
                <w:sz w:val="24"/>
                <w:szCs w:val="24"/>
                <w:lang w:val="en-US"/>
              </w:rPr>
            </w:pPr>
            <w:r w:rsidRPr="00C61FAC">
              <w:rPr>
                <w:rFonts w:ascii="Times New Roman" w:hAnsi="Times New Roman"/>
                <w:sz w:val="24"/>
                <w:szCs w:val="24"/>
                <w:lang w:val="en-US"/>
              </w:rPr>
              <w:t>1</w:t>
            </w:r>
          </w:p>
        </w:tc>
        <w:tc>
          <w:tcPr>
            <w:tcW w:w="732" w:type="pct"/>
            <w:tcBorders>
              <w:top w:val="single" w:sz="4" w:space="0" w:color="auto"/>
              <w:left w:val="single" w:sz="4" w:space="0" w:color="auto"/>
              <w:bottom w:val="single" w:sz="4" w:space="0" w:color="auto"/>
              <w:right w:val="single" w:sz="4" w:space="0" w:color="auto"/>
            </w:tcBorders>
            <w:shd w:val="clear" w:color="auto" w:fill="auto"/>
          </w:tcPr>
          <w:p w:rsidR="002A4F83" w:rsidRPr="00C61FAC" w:rsidRDefault="00A36F77" w:rsidP="000C3B9C">
            <w:pPr>
              <w:spacing w:after="0" w:line="240" w:lineRule="auto"/>
              <w:jc w:val="center"/>
              <w:rPr>
                <w:rFonts w:ascii="Times New Roman" w:hAnsi="Times New Roman"/>
                <w:caps/>
                <w:sz w:val="24"/>
                <w:szCs w:val="24"/>
                <w:lang w:val="en-US"/>
              </w:rPr>
            </w:pPr>
            <w:r w:rsidRPr="00C61FAC">
              <w:rPr>
                <w:rFonts w:ascii="Times New Roman" w:hAnsi="Times New Roman"/>
                <w:caps/>
                <w:sz w:val="24"/>
                <w:szCs w:val="24"/>
                <w:lang w:val="en-US"/>
              </w:rPr>
              <w:t>6</w:t>
            </w:r>
          </w:p>
        </w:tc>
      </w:tr>
      <w:tr w:rsidR="002A4F83" w:rsidRPr="00C61FAC" w:rsidTr="000378AB">
        <w:trPr>
          <w:trHeight w:val="228"/>
        </w:trPr>
        <w:tc>
          <w:tcPr>
            <w:tcW w:w="3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2A4F83" w:rsidRPr="00C61FAC" w:rsidRDefault="002A4F83" w:rsidP="000C3B9C">
            <w:pPr>
              <w:spacing w:after="0" w:line="240" w:lineRule="auto"/>
              <w:rPr>
                <w:rFonts w:ascii="Times New Roman" w:hAnsi="Times New Roman"/>
                <w:sz w:val="24"/>
                <w:szCs w:val="24"/>
                <w:lang w:val="kk-KZ"/>
              </w:rPr>
            </w:pPr>
          </w:p>
        </w:tc>
        <w:tc>
          <w:tcPr>
            <w:tcW w:w="3196" w:type="pct"/>
            <w:tcBorders>
              <w:top w:val="single" w:sz="4" w:space="0" w:color="auto"/>
              <w:left w:val="single" w:sz="4" w:space="0" w:color="auto"/>
              <w:right w:val="single" w:sz="4" w:space="0" w:color="auto"/>
            </w:tcBorders>
            <w:shd w:val="clear" w:color="auto" w:fill="auto"/>
          </w:tcPr>
          <w:p w:rsidR="00A36F77" w:rsidRPr="00C61FAC" w:rsidRDefault="00A039EC" w:rsidP="000C3B9C">
            <w:pPr>
              <w:spacing w:after="0" w:line="240" w:lineRule="auto"/>
              <w:rPr>
                <w:rFonts w:ascii="Times New Roman" w:hAnsi="Times New Roman"/>
                <w:b/>
                <w:sz w:val="24"/>
                <w:szCs w:val="24"/>
                <w:lang w:val="kk-KZ"/>
              </w:rPr>
            </w:pPr>
            <w:r w:rsidRPr="00C61FAC">
              <w:rPr>
                <w:rFonts w:ascii="Times New Roman" w:hAnsi="Times New Roman"/>
                <w:b/>
                <w:sz w:val="24"/>
                <w:szCs w:val="24"/>
                <w:lang w:val="kk-KZ"/>
              </w:rPr>
              <w:t xml:space="preserve">3 </w:t>
            </w:r>
            <w:r w:rsidR="005F365C" w:rsidRPr="00C61FAC">
              <w:rPr>
                <w:rFonts w:ascii="Times New Roman" w:hAnsi="Times New Roman"/>
                <w:b/>
                <w:sz w:val="24"/>
                <w:szCs w:val="24"/>
                <w:lang w:val="kk-KZ"/>
              </w:rPr>
              <w:t>Д</w:t>
            </w:r>
            <w:r w:rsidR="002A4F83" w:rsidRPr="00C61FAC">
              <w:rPr>
                <w:rFonts w:ascii="Times New Roman" w:hAnsi="Times New Roman"/>
                <w:b/>
                <w:sz w:val="24"/>
                <w:szCs w:val="24"/>
                <w:lang w:val="kk-KZ"/>
              </w:rPr>
              <w:t>ӨЖ.</w:t>
            </w:r>
            <w:r w:rsidR="002A4F83" w:rsidRPr="00C61FAC">
              <w:rPr>
                <w:rFonts w:ascii="Times New Roman" w:hAnsi="Times New Roman"/>
                <w:sz w:val="24"/>
                <w:szCs w:val="24"/>
                <w:lang w:val="kk-KZ"/>
              </w:rPr>
              <w:t xml:space="preserve"> Қазақстаның салық саясатының заманауй қағидаларының.</w:t>
            </w:r>
            <w:r w:rsidR="002A4F83" w:rsidRPr="00C61FAC">
              <w:rPr>
                <w:rFonts w:ascii="Times New Roman" w:hAnsi="Times New Roman"/>
                <w:b/>
                <w:sz w:val="24"/>
                <w:szCs w:val="24"/>
                <w:lang w:val="kk-KZ"/>
              </w:rPr>
              <w:t xml:space="preserve"> </w:t>
            </w:r>
          </w:p>
          <w:p w:rsidR="002A4F83" w:rsidRPr="00C61FAC" w:rsidRDefault="002A4F83" w:rsidP="000C3B9C">
            <w:pPr>
              <w:spacing w:after="0" w:line="240" w:lineRule="auto"/>
              <w:rPr>
                <w:rFonts w:ascii="Times New Roman" w:hAnsi="Times New Roman"/>
                <w:sz w:val="24"/>
                <w:szCs w:val="24"/>
                <w:lang w:val="kk-KZ"/>
              </w:rPr>
            </w:pPr>
            <w:r w:rsidRPr="00C61FAC">
              <w:rPr>
                <w:rFonts w:ascii="Times New Roman" w:hAnsi="Times New Roman"/>
                <w:b/>
                <w:sz w:val="24"/>
                <w:szCs w:val="24"/>
                <w:lang w:val="kk-KZ"/>
              </w:rPr>
              <w:t>Тапсыру нысаны: ЭССЕ жазу.</w:t>
            </w:r>
          </w:p>
        </w:tc>
        <w:tc>
          <w:tcPr>
            <w:tcW w:w="680" w:type="pct"/>
            <w:tcBorders>
              <w:top w:val="single" w:sz="4" w:space="0" w:color="auto"/>
              <w:left w:val="single" w:sz="4" w:space="0" w:color="auto"/>
              <w:right w:val="single" w:sz="4" w:space="0" w:color="auto"/>
            </w:tcBorders>
            <w:shd w:val="clear" w:color="auto" w:fill="auto"/>
          </w:tcPr>
          <w:p w:rsidR="002A4F83" w:rsidRPr="00C61FAC" w:rsidRDefault="002A4F83" w:rsidP="000C3B9C">
            <w:pPr>
              <w:spacing w:after="0" w:line="240" w:lineRule="auto"/>
              <w:jc w:val="center"/>
              <w:rPr>
                <w:rFonts w:ascii="Times New Roman" w:hAnsi="Times New Roman"/>
                <w:sz w:val="24"/>
                <w:szCs w:val="24"/>
                <w:lang w:val="kk-KZ"/>
              </w:rPr>
            </w:pPr>
          </w:p>
        </w:tc>
        <w:tc>
          <w:tcPr>
            <w:tcW w:w="732" w:type="pct"/>
            <w:tcBorders>
              <w:top w:val="single" w:sz="4" w:space="0" w:color="auto"/>
              <w:left w:val="single" w:sz="4" w:space="0" w:color="auto"/>
              <w:right w:val="single" w:sz="4" w:space="0" w:color="auto"/>
            </w:tcBorders>
            <w:shd w:val="clear" w:color="auto" w:fill="auto"/>
          </w:tcPr>
          <w:p w:rsidR="002A4F83" w:rsidRPr="00C61FAC" w:rsidRDefault="002A4F83" w:rsidP="000C3B9C">
            <w:pPr>
              <w:spacing w:after="0" w:line="240" w:lineRule="auto"/>
              <w:jc w:val="center"/>
              <w:rPr>
                <w:rFonts w:ascii="Times New Roman" w:hAnsi="Times New Roman"/>
                <w:caps/>
                <w:sz w:val="24"/>
                <w:szCs w:val="24"/>
                <w:lang w:val="kk-KZ"/>
              </w:rPr>
            </w:pPr>
            <w:r w:rsidRPr="00C61FAC">
              <w:rPr>
                <w:rFonts w:ascii="Times New Roman" w:hAnsi="Times New Roman"/>
                <w:caps/>
                <w:sz w:val="24"/>
                <w:szCs w:val="24"/>
                <w:lang w:val="kk-KZ"/>
              </w:rPr>
              <w:t>1</w:t>
            </w:r>
            <w:r w:rsidR="000C3B9C" w:rsidRPr="00C61FAC">
              <w:rPr>
                <w:rFonts w:ascii="Times New Roman" w:hAnsi="Times New Roman"/>
                <w:caps/>
                <w:sz w:val="24"/>
                <w:szCs w:val="24"/>
                <w:lang w:val="kk-KZ"/>
              </w:rPr>
              <w:t>5</w:t>
            </w:r>
          </w:p>
        </w:tc>
      </w:tr>
      <w:tr w:rsidR="002A4F83" w:rsidRPr="00C61FAC" w:rsidTr="000378AB">
        <w:tc>
          <w:tcPr>
            <w:tcW w:w="392" w:type="pct"/>
            <w:vMerge w:val="restart"/>
            <w:tcBorders>
              <w:top w:val="single" w:sz="4" w:space="0" w:color="auto"/>
              <w:left w:val="single" w:sz="4" w:space="0" w:color="auto"/>
              <w:right w:val="single" w:sz="4" w:space="0" w:color="auto"/>
            </w:tcBorders>
            <w:shd w:val="clear" w:color="auto" w:fill="auto"/>
          </w:tcPr>
          <w:p w:rsidR="002A4F83" w:rsidRPr="00C61FAC" w:rsidRDefault="002A4F83" w:rsidP="000C3B9C">
            <w:pPr>
              <w:spacing w:after="0" w:line="240" w:lineRule="auto"/>
              <w:jc w:val="center"/>
              <w:rPr>
                <w:rFonts w:ascii="Times New Roman" w:hAnsi="Times New Roman"/>
                <w:sz w:val="24"/>
                <w:szCs w:val="24"/>
                <w:lang w:val="kk-KZ"/>
              </w:rPr>
            </w:pPr>
            <w:r w:rsidRPr="00C61FAC">
              <w:rPr>
                <w:rFonts w:ascii="Times New Roman" w:hAnsi="Times New Roman"/>
                <w:sz w:val="24"/>
                <w:szCs w:val="24"/>
                <w:lang w:val="kk-KZ"/>
              </w:rPr>
              <w:t>7</w:t>
            </w:r>
          </w:p>
          <w:p w:rsidR="002A4F83" w:rsidRPr="00C61FAC" w:rsidRDefault="002A4F83" w:rsidP="000C3B9C">
            <w:pPr>
              <w:spacing w:after="0" w:line="240" w:lineRule="auto"/>
              <w:jc w:val="center"/>
              <w:rPr>
                <w:rFonts w:ascii="Times New Roman" w:hAnsi="Times New Roman"/>
                <w:sz w:val="24"/>
                <w:szCs w:val="24"/>
                <w:lang w:val="kk-KZ"/>
              </w:rPr>
            </w:pPr>
          </w:p>
        </w:tc>
        <w:tc>
          <w:tcPr>
            <w:tcW w:w="3196" w:type="pct"/>
            <w:tcBorders>
              <w:top w:val="single" w:sz="4" w:space="0" w:color="auto"/>
              <w:left w:val="single" w:sz="4" w:space="0" w:color="auto"/>
              <w:bottom w:val="single" w:sz="4" w:space="0" w:color="auto"/>
              <w:right w:val="single" w:sz="4" w:space="0" w:color="auto"/>
            </w:tcBorders>
            <w:shd w:val="clear" w:color="auto" w:fill="auto"/>
          </w:tcPr>
          <w:p w:rsidR="002A4F83" w:rsidRPr="00C61FAC" w:rsidRDefault="002A4F83" w:rsidP="000C3B9C">
            <w:pPr>
              <w:spacing w:after="0" w:line="240" w:lineRule="auto"/>
              <w:rPr>
                <w:rFonts w:ascii="Times New Roman" w:hAnsi="Times New Roman"/>
                <w:b/>
                <w:sz w:val="24"/>
                <w:szCs w:val="24"/>
                <w:lang w:val="kk-KZ"/>
              </w:rPr>
            </w:pPr>
            <w:r w:rsidRPr="00C61FAC">
              <w:rPr>
                <w:rFonts w:ascii="Times New Roman" w:hAnsi="Times New Roman"/>
                <w:b/>
                <w:sz w:val="24"/>
                <w:szCs w:val="24"/>
                <w:lang w:val="kk-KZ"/>
              </w:rPr>
              <w:t>7 дәріс.</w:t>
            </w:r>
            <w:r w:rsidRPr="00C61FAC">
              <w:rPr>
                <w:rFonts w:ascii="Times New Roman" w:hAnsi="Times New Roman"/>
                <w:b/>
                <w:sz w:val="24"/>
                <w:szCs w:val="24"/>
                <w:lang w:val="ur-PK" w:bidi="ur-PK"/>
              </w:rPr>
              <w:t xml:space="preserve"> </w:t>
            </w:r>
            <w:r w:rsidR="00A36F77" w:rsidRPr="00C61FAC">
              <w:rPr>
                <w:rFonts w:ascii="Times New Roman" w:hAnsi="Times New Roman"/>
                <w:b/>
                <w:sz w:val="24"/>
                <w:szCs w:val="24"/>
                <w:lang w:val="kk-KZ" w:bidi="ur-PK"/>
              </w:rPr>
              <w:t>Салық заңнамасына сай з</w:t>
            </w:r>
            <w:r w:rsidRPr="00C61FAC">
              <w:rPr>
                <w:rFonts w:ascii="Times New Roman" w:hAnsi="Times New Roman"/>
                <w:b/>
                <w:sz w:val="24"/>
                <w:szCs w:val="24"/>
                <w:lang w:val="kk-KZ" w:bidi="ur-PK"/>
              </w:rPr>
              <w:t>аңды тұлғаларға салынатың салық</w:t>
            </w:r>
            <w:r w:rsidR="00A36F77" w:rsidRPr="00C61FAC">
              <w:rPr>
                <w:rFonts w:ascii="Times New Roman" w:hAnsi="Times New Roman"/>
                <w:b/>
                <w:sz w:val="24"/>
                <w:szCs w:val="24"/>
                <w:lang w:val="kk-KZ" w:bidi="ur-PK"/>
              </w:rPr>
              <w:t xml:space="preserve">(корпорациялық табыс салығы). </w:t>
            </w: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2A4F83" w:rsidRPr="00C61FAC" w:rsidRDefault="000C3B9C" w:rsidP="000C3B9C">
            <w:pPr>
              <w:spacing w:after="0" w:line="240" w:lineRule="auto"/>
              <w:jc w:val="center"/>
              <w:rPr>
                <w:rFonts w:ascii="Times New Roman" w:hAnsi="Times New Roman"/>
                <w:sz w:val="24"/>
                <w:szCs w:val="24"/>
                <w:lang w:val="kk-KZ"/>
              </w:rPr>
            </w:pPr>
            <w:r w:rsidRPr="00C61FAC">
              <w:rPr>
                <w:rFonts w:ascii="Times New Roman" w:hAnsi="Times New Roman"/>
                <w:sz w:val="24"/>
                <w:szCs w:val="24"/>
                <w:lang w:val="kk-KZ"/>
              </w:rPr>
              <w:t>2</w:t>
            </w:r>
          </w:p>
        </w:tc>
        <w:tc>
          <w:tcPr>
            <w:tcW w:w="732" w:type="pct"/>
            <w:tcBorders>
              <w:top w:val="single" w:sz="4" w:space="0" w:color="auto"/>
              <w:left w:val="single" w:sz="4" w:space="0" w:color="auto"/>
              <w:bottom w:val="single" w:sz="4" w:space="0" w:color="auto"/>
              <w:right w:val="single" w:sz="4" w:space="0" w:color="auto"/>
            </w:tcBorders>
            <w:shd w:val="clear" w:color="auto" w:fill="auto"/>
          </w:tcPr>
          <w:p w:rsidR="002A4F83" w:rsidRPr="00C61FAC" w:rsidRDefault="002A4F83" w:rsidP="000C3B9C">
            <w:pPr>
              <w:spacing w:after="0" w:line="240" w:lineRule="auto"/>
              <w:jc w:val="center"/>
              <w:rPr>
                <w:rFonts w:ascii="Times New Roman" w:hAnsi="Times New Roman"/>
                <w:caps/>
                <w:sz w:val="24"/>
                <w:szCs w:val="24"/>
                <w:lang w:val="kk-KZ"/>
              </w:rPr>
            </w:pPr>
          </w:p>
        </w:tc>
      </w:tr>
      <w:tr w:rsidR="002A4F83" w:rsidRPr="00C61FAC" w:rsidTr="000378AB">
        <w:tc>
          <w:tcPr>
            <w:tcW w:w="392" w:type="pct"/>
            <w:vMerge/>
            <w:tcBorders>
              <w:left w:val="single" w:sz="4" w:space="0" w:color="auto"/>
              <w:right w:val="single" w:sz="4" w:space="0" w:color="auto"/>
            </w:tcBorders>
            <w:shd w:val="clear" w:color="auto" w:fill="auto"/>
            <w:vAlign w:val="center"/>
          </w:tcPr>
          <w:p w:rsidR="002A4F83" w:rsidRPr="00C61FAC" w:rsidRDefault="002A4F83" w:rsidP="000C3B9C">
            <w:pPr>
              <w:spacing w:after="0" w:line="240" w:lineRule="auto"/>
              <w:rPr>
                <w:rFonts w:ascii="Times New Roman" w:hAnsi="Times New Roman"/>
                <w:sz w:val="24"/>
                <w:szCs w:val="24"/>
                <w:lang w:val="kk-KZ"/>
              </w:rPr>
            </w:pPr>
          </w:p>
        </w:tc>
        <w:tc>
          <w:tcPr>
            <w:tcW w:w="3196" w:type="pct"/>
            <w:tcBorders>
              <w:top w:val="single" w:sz="4" w:space="0" w:color="auto"/>
              <w:left w:val="single" w:sz="4" w:space="0" w:color="auto"/>
              <w:bottom w:val="single" w:sz="4" w:space="0" w:color="auto"/>
              <w:right w:val="single" w:sz="4" w:space="0" w:color="auto"/>
            </w:tcBorders>
            <w:shd w:val="clear" w:color="auto" w:fill="auto"/>
          </w:tcPr>
          <w:p w:rsidR="002A4F83" w:rsidRPr="00C61FAC" w:rsidRDefault="00A36F77" w:rsidP="000C3B9C">
            <w:pPr>
              <w:spacing w:after="0" w:line="240" w:lineRule="auto"/>
              <w:jc w:val="both"/>
              <w:rPr>
                <w:rFonts w:ascii="Times New Roman" w:hAnsi="Times New Roman"/>
                <w:sz w:val="24"/>
                <w:szCs w:val="24"/>
                <w:lang w:val="kk-KZ"/>
              </w:rPr>
            </w:pPr>
            <w:r w:rsidRPr="00C61FAC">
              <w:rPr>
                <w:rFonts w:ascii="Times New Roman" w:hAnsi="Times New Roman"/>
                <w:b/>
                <w:sz w:val="24"/>
                <w:szCs w:val="24"/>
                <w:lang w:val="kk-KZ"/>
              </w:rPr>
              <w:t>Семинар</w:t>
            </w:r>
            <w:r w:rsidR="002A4F83" w:rsidRPr="00C61FAC">
              <w:rPr>
                <w:rFonts w:ascii="Times New Roman" w:hAnsi="Times New Roman"/>
                <w:b/>
                <w:sz w:val="24"/>
                <w:szCs w:val="24"/>
                <w:lang w:val="kk-KZ"/>
              </w:rPr>
              <w:t>.</w:t>
            </w:r>
            <w:r w:rsidR="002A4F83" w:rsidRPr="00C61FAC">
              <w:rPr>
                <w:rFonts w:ascii="Times New Roman" w:hAnsi="Times New Roman"/>
                <w:bCs/>
                <w:sz w:val="24"/>
                <w:szCs w:val="24"/>
                <w:lang w:val="kk-KZ"/>
              </w:rPr>
              <w:t xml:space="preserve"> </w:t>
            </w:r>
            <w:r w:rsidRPr="00C61FAC">
              <w:rPr>
                <w:rFonts w:ascii="Times New Roman" w:hAnsi="Times New Roman"/>
                <w:sz w:val="24"/>
                <w:szCs w:val="24"/>
                <w:lang w:val="kk-KZ" w:bidi="ur-PK"/>
              </w:rPr>
              <w:t>Салық заңнамасына сай заңды тұлғаларға салынатың салық(корпорациялық табыс салығы). Халықаралық тәжирибемен ұштастыра талдау.</w:t>
            </w: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2A4F83" w:rsidRPr="00C61FAC" w:rsidRDefault="002A4F83" w:rsidP="000C3B9C">
            <w:pPr>
              <w:spacing w:after="0" w:line="240" w:lineRule="auto"/>
              <w:jc w:val="center"/>
              <w:rPr>
                <w:rFonts w:ascii="Times New Roman" w:hAnsi="Times New Roman"/>
                <w:sz w:val="24"/>
                <w:szCs w:val="24"/>
                <w:lang w:val="kk-KZ"/>
              </w:rPr>
            </w:pPr>
            <w:r w:rsidRPr="00C61FAC">
              <w:rPr>
                <w:rFonts w:ascii="Times New Roman" w:hAnsi="Times New Roman"/>
                <w:sz w:val="24"/>
                <w:szCs w:val="24"/>
                <w:lang w:val="kk-KZ"/>
              </w:rPr>
              <w:t>1</w:t>
            </w:r>
          </w:p>
        </w:tc>
        <w:tc>
          <w:tcPr>
            <w:tcW w:w="732" w:type="pct"/>
            <w:tcBorders>
              <w:top w:val="single" w:sz="4" w:space="0" w:color="auto"/>
              <w:left w:val="single" w:sz="4" w:space="0" w:color="auto"/>
              <w:bottom w:val="single" w:sz="4" w:space="0" w:color="auto"/>
              <w:right w:val="single" w:sz="4" w:space="0" w:color="auto"/>
            </w:tcBorders>
            <w:shd w:val="clear" w:color="auto" w:fill="auto"/>
          </w:tcPr>
          <w:p w:rsidR="002A4F83" w:rsidRPr="00C61FAC" w:rsidRDefault="003F11DF" w:rsidP="000C3B9C">
            <w:pPr>
              <w:spacing w:after="0" w:line="240" w:lineRule="auto"/>
              <w:jc w:val="center"/>
              <w:rPr>
                <w:rFonts w:ascii="Times New Roman" w:hAnsi="Times New Roman"/>
                <w:caps/>
                <w:sz w:val="24"/>
                <w:szCs w:val="24"/>
                <w:lang w:val="en-US"/>
              </w:rPr>
            </w:pPr>
            <w:r w:rsidRPr="00C61FAC">
              <w:rPr>
                <w:rFonts w:ascii="Times New Roman" w:hAnsi="Times New Roman"/>
                <w:caps/>
                <w:sz w:val="24"/>
                <w:szCs w:val="24"/>
                <w:lang w:val="en-US"/>
              </w:rPr>
              <w:t>6</w:t>
            </w:r>
          </w:p>
        </w:tc>
      </w:tr>
      <w:tr w:rsidR="002A4F83" w:rsidRPr="00C61FAC" w:rsidTr="000378AB">
        <w:tc>
          <w:tcPr>
            <w:tcW w:w="392" w:type="pct"/>
            <w:vMerge/>
            <w:tcBorders>
              <w:left w:val="single" w:sz="4" w:space="0" w:color="auto"/>
              <w:bottom w:val="single" w:sz="4" w:space="0" w:color="auto"/>
              <w:right w:val="single" w:sz="4" w:space="0" w:color="auto"/>
            </w:tcBorders>
            <w:shd w:val="clear" w:color="auto" w:fill="auto"/>
            <w:vAlign w:val="center"/>
          </w:tcPr>
          <w:p w:rsidR="002A4F83" w:rsidRPr="00C61FAC" w:rsidRDefault="002A4F83" w:rsidP="000C3B9C">
            <w:pPr>
              <w:spacing w:after="0" w:line="240" w:lineRule="auto"/>
              <w:rPr>
                <w:rFonts w:ascii="Times New Roman" w:hAnsi="Times New Roman"/>
                <w:sz w:val="24"/>
                <w:szCs w:val="24"/>
                <w:lang w:val="kk-KZ"/>
              </w:rPr>
            </w:pPr>
          </w:p>
        </w:tc>
        <w:tc>
          <w:tcPr>
            <w:tcW w:w="3196" w:type="pct"/>
            <w:tcBorders>
              <w:top w:val="single" w:sz="4" w:space="0" w:color="auto"/>
              <w:left w:val="single" w:sz="4" w:space="0" w:color="auto"/>
              <w:bottom w:val="single" w:sz="4" w:space="0" w:color="auto"/>
              <w:right w:val="single" w:sz="4" w:space="0" w:color="auto"/>
            </w:tcBorders>
            <w:shd w:val="clear" w:color="auto" w:fill="auto"/>
          </w:tcPr>
          <w:p w:rsidR="002A4F83" w:rsidRPr="00C61FAC" w:rsidRDefault="002A4F83" w:rsidP="000C3B9C">
            <w:pPr>
              <w:spacing w:after="0" w:line="240" w:lineRule="auto"/>
              <w:rPr>
                <w:rFonts w:ascii="Times New Roman" w:hAnsi="Times New Roman"/>
                <w:b/>
                <w:sz w:val="24"/>
                <w:szCs w:val="24"/>
                <w:lang w:val="kk-KZ"/>
              </w:rPr>
            </w:pPr>
            <w:r w:rsidRPr="00C61FAC">
              <w:rPr>
                <w:rFonts w:ascii="Times New Roman" w:hAnsi="Times New Roman"/>
                <w:b/>
                <w:sz w:val="24"/>
                <w:szCs w:val="24"/>
                <w:lang w:val="kk-KZ"/>
              </w:rPr>
              <w:t xml:space="preserve">1 Аралық бақылау </w:t>
            </w: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2A4F83" w:rsidRPr="00C61FAC" w:rsidRDefault="002A4F83" w:rsidP="000C3B9C">
            <w:pPr>
              <w:spacing w:after="0" w:line="240" w:lineRule="auto"/>
              <w:jc w:val="center"/>
              <w:rPr>
                <w:rFonts w:ascii="Times New Roman" w:hAnsi="Times New Roman"/>
                <w:sz w:val="24"/>
                <w:szCs w:val="24"/>
                <w:lang w:val="kk-KZ"/>
              </w:rPr>
            </w:pPr>
          </w:p>
        </w:tc>
        <w:tc>
          <w:tcPr>
            <w:tcW w:w="732" w:type="pct"/>
            <w:tcBorders>
              <w:top w:val="single" w:sz="4" w:space="0" w:color="auto"/>
              <w:left w:val="single" w:sz="4" w:space="0" w:color="auto"/>
              <w:bottom w:val="single" w:sz="4" w:space="0" w:color="auto"/>
              <w:right w:val="single" w:sz="4" w:space="0" w:color="auto"/>
            </w:tcBorders>
            <w:shd w:val="clear" w:color="auto" w:fill="auto"/>
          </w:tcPr>
          <w:p w:rsidR="002A4F83" w:rsidRPr="00C61FAC" w:rsidRDefault="000C3B9C" w:rsidP="000C3B9C">
            <w:pPr>
              <w:spacing w:after="0" w:line="240" w:lineRule="auto"/>
              <w:jc w:val="center"/>
              <w:rPr>
                <w:rFonts w:ascii="Times New Roman" w:hAnsi="Times New Roman"/>
                <w:b/>
                <w:caps/>
                <w:sz w:val="24"/>
                <w:szCs w:val="24"/>
                <w:lang w:val="en-US"/>
              </w:rPr>
            </w:pPr>
            <w:r w:rsidRPr="00C61FAC">
              <w:rPr>
                <w:rFonts w:ascii="Times New Roman" w:hAnsi="Times New Roman"/>
                <w:b/>
                <w:caps/>
                <w:sz w:val="24"/>
                <w:szCs w:val="24"/>
                <w:lang w:val="kk-KZ"/>
              </w:rPr>
              <w:t>13</w:t>
            </w:r>
          </w:p>
        </w:tc>
      </w:tr>
      <w:tr w:rsidR="000C3B9C" w:rsidRPr="00C61FAC" w:rsidTr="000378AB">
        <w:tc>
          <w:tcPr>
            <w:tcW w:w="392" w:type="pct"/>
            <w:tcBorders>
              <w:left w:val="single" w:sz="4" w:space="0" w:color="auto"/>
              <w:bottom w:val="single" w:sz="4" w:space="0" w:color="auto"/>
              <w:right w:val="single" w:sz="4" w:space="0" w:color="auto"/>
            </w:tcBorders>
            <w:shd w:val="clear" w:color="auto" w:fill="auto"/>
            <w:vAlign w:val="center"/>
          </w:tcPr>
          <w:p w:rsidR="000C3B9C" w:rsidRPr="00C61FAC" w:rsidRDefault="000C3B9C" w:rsidP="000C3B9C">
            <w:pPr>
              <w:spacing w:after="0" w:line="240" w:lineRule="auto"/>
              <w:rPr>
                <w:rFonts w:ascii="Times New Roman" w:hAnsi="Times New Roman"/>
                <w:sz w:val="24"/>
                <w:szCs w:val="24"/>
                <w:lang w:val="kk-KZ"/>
              </w:rPr>
            </w:pPr>
          </w:p>
        </w:tc>
        <w:tc>
          <w:tcPr>
            <w:tcW w:w="3196" w:type="pct"/>
            <w:tcBorders>
              <w:top w:val="single" w:sz="4" w:space="0" w:color="auto"/>
              <w:left w:val="single" w:sz="4" w:space="0" w:color="auto"/>
              <w:bottom w:val="single" w:sz="4" w:space="0" w:color="auto"/>
              <w:right w:val="single" w:sz="4" w:space="0" w:color="auto"/>
            </w:tcBorders>
            <w:shd w:val="clear" w:color="auto" w:fill="auto"/>
          </w:tcPr>
          <w:p w:rsidR="000C3B9C" w:rsidRPr="00C61FAC" w:rsidRDefault="000C3B9C" w:rsidP="000C3B9C">
            <w:pPr>
              <w:spacing w:after="0" w:line="240" w:lineRule="auto"/>
              <w:rPr>
                <w:rFonts w:ascii="Times New Roman" w:hAnsi="Times New Roman"/>
                <w:b/>
                <w:sz w:val="24"/>
                <w:szCs w:val="24"/>
                <w:lang w:val="kk-KZ"/>
              </w:rPr>
            </w:pPr>
            <w:r w:rsidRPr="00C61FAC">
              <w:rPr>
                <w:rFonts w:ascii="Times New Roman" w:hAnsi="Times New Roman"/>
                <w:b/>
                <w:sz w:val="24"/>
                <w:szCs w:val="24"/>
                <w:lang w:val="en-US"/>
              </w:rPr>
              <w:t xml:space="preserve">1 </w:t>
            </w:r>
            <w:r w:rsidRPr="00C61FAC">
              <w:rPr>
                <w:rFonts w:ascii="Times New Roman" w:hAnsi="Times New Roman"/>
                <w:b/>
                <w:sz w:val="24"/>
                <w:szCs w:val="24"/>
                <w:lang w:val="kk-KZ"/>
              </w:rPr>
              <w:t>АБ қорытындысы</w:t>
            </w: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0C3B9C" w:rsidRPr="00C61FAC" w:rsidRDefault="000C3B9C" w:rsidP="000C3B9C">
            <w:pPr>
              <w:spacing w:after="0" w:line="240" w:lineRule="auto"/>
              <w:jc w:val="center"/>
              <w:rPr>
                <w:rFonts w:ascii="Times New Roman" w:hAnsi="Times New Roman"/>
                <w:sz w:val="24"/>
                <w:szCs w:val="24"/>
                <w:lang w:val="kk-KZ"/>
              </w:rPr>
            </w:pPr>
          </w:p>
        </w:tc>
        <w:tc>
          <w:tcPr>
            <w:tcW w:w="732" w:type="pct"/>
            <w:tcBorders>
              <w:top w:val="single" w:sz="4" w:space="0" w:color="auto"/>
              <w:left w:val="single" w:sz="4" w:space="0" w:color="auto"/>
              <w:bottom w:val="single" w:sz="4" w:space="0" w:color="auto"/>
              <w:right w:val="single" w:sz="4" w:space="0" w:color="auto"/>
            </w:tcBorders>
            <w:shd w:val="clear" w:color="auto" w:fill="auto"/>
          </w:tcPr>
          <w:p w:rsidR="000C3B9C" w:rsidRPr="00C61FAC" w:rsidRDefault="000C3B9C" w:rsidP="000C3B9C">
            <w:pPr>
              <w:spacing w:after="0" w:line="240" w:lineRule="auto"/>
              <w:jc w:val="center"/>
              <w:rPr>
                <w:rFonts w:ascii="Times New Roman" w:hAnsi="Times New Roman"/>
                <w:b/>
                <w:caps/>
                <w:sz w:val="24"/>
                <w:szCs w:val="24"/>
                <w:lang w:val="kk-KZ"/>
              </w:rPr>
            </w:pPr>
            <w:r w:rsidRPr="00C61FAC">
              <w:rPr>
                <w:rFonts w:ascii="Times New Roman" w:hAnsi="Times New Roman"/>
                <w:b/>
                <w:caps/>
                <w:sz w:val="24"/>
                <w:szCs w:val="24"/>
                <w:lang w:val="kk-KZ"/>
              </w:rPr>
              <w:t>100</w:t>
            </w:r>
          </w:p>
        </w:tc>
      </w:tr>
      <w:tr w:rsidR="005F365C" w:rsidRPr="00C61FAC" w:rsidTr="000378AB">
        <w:tc>
          <w:tcPr>
            <w:tcW w:w="392" w:type="pct"/>
            <w:tcBorders>
              <w:left w:val="single" w:sz="4" w:space="0" w:color="auto"/>
              <w:bottom w:val="single" w:sz="4" w:space="0" w:color="auto"/>
              <w:right w:val="single" w:sz="4" w:space="0" w:color="auto"/>
            </w:tcBorders>
            <w:shd w:val="clear" w:color="auto" w:fill="auto"/>
            <w:vAlign w:val="center"/>
          </w:tcPr>
          <w:p w:rsidR="005F365C" w:rsidRPr="00C61FAC" w:rsidRDefault="005F365C" w:rsidP="000C3B9C">
            <w:pPr>
              <w:spacing w:after="0" w:line="240" w:lineRule="auto"/>
              <w:rPr>
                <w:rFonts w:ascii="Times New Roman" w:hAnsi="Times New Roman"/>
                <w:sz w:val="24"/>
                <w:szCs w:val="24"/>
                <w:lang w:val="kk-KZ"/>
              </w:rPr>
            </w:pPr>
          </w:p>
        </w:tc>
        <w:tc>
          <w:tcPr>
            <w:tcW w:w="3196" w:type="pct"/>
            <w:tcBorders>
              <w:top w:val="single" w:sz="4" w:space="0" w:color="auto"/>
              <w:left w:val="single" w:sz="4" w:space="0" w:color="auto"/>
              <w:bottom w:val="single" w:sz="4" w:space="0" w:color="auto"/>
              <w:right w:val="single" w:sz="4" w:space="0" w:color="auto"/>
            </w:tcBorders>
            <w:shd w:val="clear" w:color="auto" w:fill="auto"/>
          </w:tcPr>
          <w:p w:rsidR="005F365C" w:rsidRPr="00C61FAC" w:rsidRDefault="005F365C" w:rsidP="000C3B9C">
            <w:pPr>
              <w:spacing w:after="0" w:line="240" w:lineRule="auto"/>
              <w:rPr>
                <w:rFonts w:ascii="Times New Roman" w:hAnsi="Times New Roman"/>
                <w:b/>
                <w:sz w:val="24"/>
                <w:szCs w:val="24"/>
                <w:lang w:val="en-US"/>
              </w:rPr>
            </w:pPr>
            <w:r w:rsidRPr="00C61FAC">
              <w:rPr>
                <w:rFonts w:ascii="Times New Roman" w:hAnsi="Times New Roman"/>
                <w:b/>
                <w:sz w:val="24"/>
                <w:szCs w:val="24"/>
                <w:lang w:val="en-US"/>
              </w:rPr>
              <w:t xml:space="preserve">Middle Term </w:t>
            </w: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5F365C" w:rsidRPr="00C61FAC" w:rsidRDefault="005F365C" w:rsidP="000C3B9C">
            <w:pPr>
              <w:spacing w:after="0" w:line="240" w:lineRule="auto"/>
              <w:jc w:val="center"/>
              <w:rPr>
                <w:rFonts w:ascii="Times New Roman" w:hAnsi="Times New Roman"/>
                <w:sz w:val="24"/>
                <w:szCs w:val="24"/>
                <w:lang w:val="kk-KZ"/>
              </w:rPr>
            </w:pPr>
          </w:p>
        </w:tc>
        <w:tc>
          <w:tcPr>
            <w:tcW w:w="732" w:type="pct"/>
            <w:tcBorders>
              <w:top w:val="single" w:sz="4" w:space="0" w:color="auto"/>
              <w:left w:val="single" w:sz="4" w:space="0" w:color="auto"/>
              <w:bottom w:val="single" w:sz="4" w:space="0" w:color="auto"/>
              <w:right w:val="single" w:sz="4" w:space="0" w:color="auto"/>
            </w:tcBorders>
            <w:shd w:val="clear" w:color="auto" w:fill="auto"/>
          </w:tcPr>
          <w:p w:rsidR="005F365C" w:rsidRPr="00C61FAC" w:rsidRDefault="005F365C" w:rsidP="000C3B9C">
            <w:pPr>
              <w:spacing w:after="0" w:line="240" w:lineRule="auto"/>
              <w:jc w:val="center"/>
              <w:rPr>
                <w:rFonts w:ascii="Times New Roman" w:hAnsi="Times New Roman"/>
                <w:b/>
                <w:caps/>
                <w:sz w:val="24"/>
                <w:szCs w:val="24"/>
                <w:lang w:val="en-US"/>
              </w:rPr>
            </w:pPr>
            <w:r w:rsidRPr="00C61FAC">
              <w:rPr>
                <w:rFonts w:ascii="Times New Roman" w:hAnsi="Times New Roman"/>
                <w:b/>
                <w:caps/>
                <w:sz w:val="24"/>
                <w:szCs w:val="24"/>
                <w:lang w:val="en-US"/>
              </w:rPr>
              <w:t>100</w:t>
            </w:r>
          </w:p>
        </w:tc>
      </w:tr>
      <w:tr w:rsidR="002A4F83" w:rsidRPr="00C61FAC" w:rsidTr="000378AB">
        <w:tc>
          <w:tcPr>
            <w:tcW w:w="392" w:type="pct"/>
            <w:vMerge w:val="restart"/>
            <w:tcBorders>
              <w:left w:val="single" w:sz="4" w:space="0" w:color="auto"/>
              <w:right w:val="single" w:sz="4" w:space="0" w:color="auto"/>
            </w:tcBorders>
            <w:shd w:val="clear" w:color="auto" w:fill="auto"/>
          </w:tcPr>
          <w:p w:rsidR="002A4F83" w:rsidRPr="00C61FAC" w:rsidRDefault="002A4F83" w:rsidP="000C3B9C">
            <w:pPr>
              <w:spacing w:after="0" w:line="240" w:lineRule="auto"/>
              <w:jc w:val="center"/>
              <w:rPr>
                <w:rFonts w:ascii="Times New Roman" w:hAnsi="Times New Roman"/>
                <w:sz w:val="24"/>
                <w:szCs w:val="24"/>
                <w:lang w:val="kk-KZ"/>
              </w:rPr>
            </w:pPr>
            <w:r w:rsidRPr="00C61FAC">
              <w:rPr>
                <w:rFonts w:ascii="Times New Roman" w:hAnsi="Times New Roman"/>
                <w:sz w:val="24"/>
                <w:szCs w:val="24"/>
                <w:lang w:val="kk-KZ"/>
              </w:rPr>
              <w:t>8</w:t>
            </w:r>
          </w:p>
        </w:tc>
        <w:tc>
          <w:tcPr>
            <w:tcW w:w="3196" w:type="pct"/>
            <w:tcBorders>
              <w:top w:val="single" w:sz="4" w:space="0" w:color="auto"/>
              <w:left w:val="single" w:sz="4" w:space="0" w:color="auto"/>
              <w:bottom w:val="single" w:sz="4" w:space="0" w:color="auto"/>
              <w:right w:val="single" w:sz="4" w:space="0" w:color="auto"/>
            </w:tcBorders>
            <w:shd w:val="clear" w:color="auto" w:fill="auto"/>
          </w:tcPr>
          <w:p w:rsidR="002A4F83" w:rsidRPr="00C61FAC" w:rsidRDefault="006D6148" w:rsidP="000C3B9C">
            <w:pPr>
              <w:spacing w:after="0" w:line="240" w:lineRule="auto"/>
              <w:rPr>
                <w:rFonts w:ascii="Times New Roman" w:hAnsi="Times New Roman"/>
                <w:b/>
                <w:sz w:val="24"/>
                <w:szCs w:val="24"/>
                <w:lang w:val="kk-KZ"/>
              </w:rPr>
            </w:pPr>
            <w:r w:rsidRPr="00C61FAC">
              <w:rPr>
                <w:rFonts w:ascii="Times New Roman" w:hAnsi="Times New Roman"/>
                <w:b/>
                <w:sz w:val="24"/>
                <w:szCs w:val="24"/>
                <w:lang w:val="kk-KZ"/>
              </w:rPr>
              <w:t>8 Дәріс. Салық салуды мемлекеттік реттеудің құқытық мәселелері</w:t>
            </w: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2A4F83" w:rsidRPr="00C61FAC" w:rsidRDefault="000C3B9C" w:rsidP="000C3B9C">
            <w:pPr>
              <w:spacing w:after="0" w:line="240" w:lineRule="auto"/>
              <w:jc w:val="center"/>
              <w:rPr>
                <w:rFonts w:ascii="Times New Roman" w:hAnsi="Times New Roman"/>
                <w:sz w:val="24"/>
                <w:szCs w:val="24"/>
                <w:lang w:val="kk-KZ"/>
              </w:rPr>
            </w:pPr>
            <w:r w:rsidRPr="00C61FAC">
              <w:rPr>
                <w:rFonts w:ascii="Times New Roman" w:hAnsi="Times New Roman"/>
                <w:sz w:val="24"/>
                <w:szCs w:val="24"/>
                <w:lang w:val="kk-KZ"/>
              </w:rPr>
              <w:t>2</w:t>
            </w:r>
          </w:p>
        </w:tc>
        <w:tc>
          <w:tcPr>
            <w:tcW w:w="732" w:type="pct"/>
            <w:tcBorders>
              <w:top w:val="single" w:sz="4" w:space="0" w:color="auto"/>
              <w:left w:val="single" w:sz="4" w:space="0" w:color="auto"/>
              <w:bottom w:val="single" w:sz="4" w:space="0" w:color="auto"/>
              <w:right w:val="single" w:sz="4" w:space="0" w:color="auto"/>
            </w:tcBorders>
            <w:shd w:val="clear" w:color="auto" w:fill="auto"/>
          </w:tcPr>
          <w:p w:rsidR="002A4F83" w:rsidRPr="00C61FAC" w:rsidRDefault="002A4F83" w:rsidP="000C3B9C">
            <w:pPr>
              <w:spacing w:after="0" w:line="240" w:lineRule="auto"/>
              <w:jc w:val="center"/>
              <w:rPr>
                <w:rFonts w:ascii="Times New Roman" w:hAnsi="Times New Roman"/>
                <w:caps/>
                <w:sz w:val="24"/>
                <w:szCs w:val="24"/>
                <w:lang w:val="kk-KZ"/>
              </w:rPr>
            </w:pPr>
          </w:p>
        </w:tc>
      </w:tr>
      <w:tr w:rsidR="006D6148" w:rsidRPr="00C61FAC" w:rsidTr="000378AB">
        <w:tc>
          <w:tcPr>
            <w:tcW w:w="392" w:type="pct"/>
            <w:vMerge/>
            <w:tcBorders>
              <w:left w:val="single" w:sz="4" w:space="0" w:color="auto"/>
              <w:right w:val="single" w:sz="4" w:space="0" w:color="auto"/>
            </w:tcBorders>
            <w:shd w:val="clear" w:color="auto" w:fill="auto"/>
          </w:tcPr>
          <w:p w:rsidR="006D6148" w:rsidRPr="00C61FAC" w:rsidRDefault="006D6148" w:rsidP="000C3B9C">
            <w:pPr>
              <w:spacing w:after="0" w:line="240" w:lineRule="auto"/>
              <w:jc w:val="center"/>
              <w:rPr>
                <w:rFonts w:ascii="Times New Roman" w:hAnsi="Times New Roman"/>
                <w:sz w:val="24"/>
                <w:szCs w:val="24"/>
                <w:lang w:val="kk-KZ"/>
              </w:rPr>
            </w:pPr>
          </w:p>
        </w:tc>
        <w:tc>
          <w:tcPr>
            <w:tcW w:w="3196" w:type="pct"/>
            <w:tcBorders>
              <w:top w:val="single" w:sz="4" w:space="0" w:color="auto"/>
              <w:left w:val="single" w:sz="4" w:space="0" w:color="auto"/>
              <w:bottom w:val="single" w:sz="4" w:space="0" w:color="auto"/>
              <w:right w:val="single" w:sz="4" w:space="0" w:color="auto"/>
            </w:tcBorders>
            <w:shd w:val="clear" w:color="auto" w:fill="auto"/>
          </w:tcPr>
          <w:p w:rsidR="006D6148" w:rsidRPr="00C61FAC" w:rsidRDefault="006D6148" w:rsidP="000C3B9C">
            <w:pPr>
              <w:spacing w:after="0" w:line="240" w:lineRule="auto"/>
              <w:jc w:val="both"/>
              <w:rPr>
                <w:rFonts w:ascii="Times New Roman" w:hAnsi="Times New Roman"/>
                <w:b/>
                <w:sz w:val="24"/>
                <w:szCs w:val="24"/>
                <w:lang w:val="kk-KZ"/>
              </w:rPr>
            </w:pPr>
            <w:r w:rsidRPr="00C61FAC">
              <w:rPr>
                <w:rFonts w:ascii="Times New Roman" w:hAnsi="Times New Roman"/>
                <w:b/>
                <w:sz w:val="24"/>
                <w:szCs w:val="24"/>
                <w:lang w:val="kk-KZ"/>
              </w:rPr>
              <w:t xml:space="preserve">Семинар. </w:t>
            </w:r>
            <w:r w:rsidRPr="00C61FAC">
              <w:rPr>
                <w:rFonts w:ascii="Times New Roman" w:hAnsi="Times New Roman"/>
                <w:bCs/>
                <w:sz w:val="24"/>
                <w:szCs w:val="24"/>
                <w:lang w:val="kk-KZ"/>
              </w:rPr>
              <w:t>Мемлекеттік салықтық реттеудің  құқықтық негіздері ретінде: маңызы, ерекшеліктері. Салықтық бақылау мемлекеттік қаржылық бақылаудың айрықша түрі ретінде: маңызы, субъектілері, нысандары, топтастырылуына байланысты түрлері, әдіс-тәсілдері.</w:t>
            </w: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6D6148" w:rsidRPr="00C61FAC" w:rsidRDefault="006D6148" w:rsidP="000C3B9C">
            <w:pPr>
              <w:spacing w:after="0" w:line="240" w:lineRule="auto"/>
              <w:jc w:val="center"/>
              <w:rPr>
                <w:rFonts w:ascii="Times New Roman" w:hAnsi="Times New Roman"/>
                <w:sz w:val="24"/>
                <w:szCs w:val="24"/>
                <w:lang w:val="kk-KZ"/>
              </w:rPr>
            </w:pPr>
            <w:r w:rsidRPr="00C61FAC">
              <w:rPr>
                <w:rFonts w:ascii="Times New Roman" w:hAnsi="Times New Roman"/>
                <w:sz w:val="24"/>
                <w:szCs w:val="24"/>
                <w:lang w:val="kk-KZ"/>
              </w:rPr>
              <w:t>1</w:t>
            </w:r>
          </w:p>
        </w:tc>
        <w:tc>
          <w:tcPr>
            <w:tcW w:w="732" w:type="pct"/>
            <w:tcBorders>
              <w:top w:val="single" w:sz="4" w:space="0" w:color="auto"/>
              <w:left w:val="single" w:sz="4" w:space="0" w:color="auto"/>
              <w:bottom w:val="single" w:sz="4" w:space="0" w:color="auto"/>
              <w:right w:val="single" w:sz="4" w:space="0" w:color="auto"/>
            </w:tcBorders>
            <w:shd w:val="clear" w:color="auto" w:fill="auto"/>
          </w:tcPr>
          <w:p w:rsidR="006D6148" w:rsidRPr="00C61FAC" w:rsidRDefault="006D6148" w:rsidP="000C3B9C">
            <w:pPr>
              <w:spacing w:after="0" w:line="240" w:lineRule="auto"/>
              <w:jc w:val="center"/>
              <w:rPr>
                <w:rFonts w:ascii="Times New Roman" w:hAnsi="Times New Roman"/>
                <w:caps/>
                <w:sz w:val="24"/>
                <w:szCs w:val="24"/>
                <w:lang w:val="kk-KZ"/>
              </w:rPr>
            </w:pPr>
            <w:r w:rsidRPr="00C61FAC">
              <w:rPr>
                <w:rFonts w:ascii="Times New Roman" w:hAnsi="Times New Roman"/>
                <w:caps/>
                <w:sz w:val="24"/>
                <w:szCs w:val="24"/>
                <w:lang w:val="kk-KZ"/>
              </w:rPr>
              <w:t>6</w:t>
            </w:r>
          </w:p>
        </w:tc>
      </w:tr>
      <w:tr w:rsidR="006D6148" w:rsidRPr="00C61FAC" w:rsidTr="000378AB">
        <w:tc>
          <w:tcPr>
            <w:tcW w:w="392" w:type="pct"/>
            <w:vMerge w:val="restart"/>
            <w:tcBorders>
              <w:left w:val="single" w:sz="4" w:space="0" w:color="auto"/>
              <w:right w:val="single" w:sz="4" w:space="0" w:color="auto"/>
            </w:tcBorders>
            <w:shd w:val="clear" w:color="auto" w:fill="auto"/>
          </w:tcPr>
          <w:p w:rsidR="006D6148" w:rsidRPr="00C61FAC" w:rsidRDefault="006D6148" w:rsidP="000C3B9C">
            <w:pPr>
              <w:spacing w:after="0" w:line="240" w:lineRule="auto"/>
              <w:jc w:val="center"/>
              <w:rPr>
                <w:rFonts w:ascii="Times New Roman" w:hAnsi="Times New Roman"/>
                <w:sz w:val="24"/>
                <w:szCs w:val="24"/>
                <w:lang w:val="kk-KZ"/>
              </w:rPr>
            </w:pPr>
            <w:r w:rsidRPr="00C61FAC">
              <w:rPr>
                <w:rFonts w:ascii="Times New Roman" w:hAnsi="Times New Roman"/>
                <w:sz w:val="24"/>
                <w:szCs w:val="24"/>
                <w:lang w:val="kk-KZ"/>
              </w:rPr>
              <w:t>9</w:t>
            </w:r>
            <w:r w:rsidR="000C3B9C" w:rsidRPr="00C61FAC">
              <w:rPr>
                <w:rFonts w:ascii="Times New Roman" w:hAnsi="Times New Roman"/>
                <w:sz w:val="24"/>
                <w:szCs w:val="24"/>
                <w:lang w:val="kk-KZ"/>
              </w:rPr>
              <w:t>-10</w:t>
            </w:r>
          </w:p>
        </w:tc>
        <w:tc>
          <w:tcPr>
            <w:tcW w:w="3196" w:type="pct"/>
            <w:tcBorders>
              <w:top w:val="single" w:sz="4" w:space="0" w:color="auto"/>
              <w:left w:val="single" w:sz="4" w:space="0" w:color="auto"/>
              <w:bottom w:val="single" w:sz="4" w:space="0" w:color="auto"/>
              <w:right w:val="single" w:sz="4" w:space="0" w:color="auto"/>
            </w:tcBorders>
            <w:shd w:val="clear" w:color="auto" w:fill="auto"/>
          </w:tcPr>
          <w:p w:rsidR="006D6148" w:rsidRPr="00C61FAC" w:rsidRDefault="006D6148" w:rsidP="000C3B9C">
            <w:pPr>
              <w:spacing w:after="0" w:line="240" w:lineRule="auto"/>
              <w:rPr>
                <w:rFonts w:ascii="Times New Roman" w:hAnsi="Times New Roman"/>
                <w:b/>
                <w:sz w:val="24"/>
                <w:szCs w:val="24"/>
                <w:lang w:val="kk-KZ"/>
              </w:rPr>
            </w:pPr>
            <w:r w:rsidRPr="00C61FAC">
              <w:rPr>
                <w:rFonts w:ascii="Times New Roman" w:hAnsi="Times New Roman"/>
                <w:b/>
                <w:sz w:val="24"/>
                <w:szCs w:val="24"/>
                <w:lang w:val="kk-KZ"/>
              </w:rPr>
              <w:t xml:space="preserve">9  дәріс. Жеке тұлғаларға салық салық салуды құқықтық реттеу мәселелері. </w:t>
            </w: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6D6148" w:rsidRPr="00C61FAC" w:rsidRDefault="000C3B9C" w:rsidP="000C3B9C">
            <w:pPr>
              <w:spacing w:after="0" w:line="240" w:lineRule="auto"/>
              <w:jc w:val="center"/>
              <w:rPr>
                <w:rFonts w:ascii="Times New Roman" w:hAnsi="Times New Roman"/>
                <w:sz w:val="24"/>
                <w:szCs w:val="24"/>
                <w:lang w:val="kk-KZ"/>
              </w:rPr>
            </w:pPr>
            <w:r w:rsidRPr="00C61FAC">
              <w:rPr>
                <w:rFonts w:ascii="Times New Roman" w:hAnsi="Times New Roman"/>
                <w:sz w:val="24"/>
                <w:szCs w:val="24"/>
                <w:lang w:val="kk-KZ"/>
              </w:rPr>
              <w:t>4</w:t>
            </w:r>
          </w:p>
        </w:tc>
        <w:tc>
          <w:tcPr>
            <w:tcW w:w="732" w:type="pct"/>
            <w:tcBorders>
              <w:top w:val="single" w:sz="4" w:space="0" w:color="auto"/>
              <w:left w:val="single" w:sz="4" w:space="0" w:color="auto"/>
              <w:bottom w:val="single" w:sz="4" w:space="0" w:color="auto"/>
              <w:right w:val="single" w:sz="4" w:space="0" w:color="auto"/>
            </w:tcBorders>
            <w:shd w:val="clear" w:color="auto" w:fill="auto"/>
          </w:tcPr>
          <w:p w:rsidR="006D6148" w:rsidRPr="00C61FAC" w:rsidRDefault="006D6148" w:rsidP="000C3B9C">
            <w:pPr>
              <w:spacing w:after="0" w:line="240" w:lineRule="auto"/>
              <w:jc w:val="center"/>
              <w:rPr>
                <w:rFonts w:ascii="Times New Roman" w:hAnsi="Times New Roman"/>
                <w:caps/>
                <w:sz w:val="24"/>
                <w:szCs w:val="24"/>
                <w:lang w:val="kk-KZ"/>
              </w:rPr>
            </w:pPr>
          </w:p>
        </w:tc>
      </w:tr>
      <w:tr w:rsidR="006D6148" w:rsidRPr="00C61FAC" w:rsidTr="000378AB">
        <w:tc>
          <w:tcPr>
            <w:tcW w:w="392" w:type="pct"/>
            <w:vMerge/>
            <w:tcBorders>
              <w:left w:val="single" w:sz="4" w:space="0" w:color="auto"/>
              <w:right w:val="single" w:sz="4" w:space="0" w:color="auto"/>
            </w:tcBorders>
            <w:shd w:val="clear" w:color="auto" w:fill="auto"/>
            <w:vAlign w:val="center"/>
          </w:tcPr>
          <w:p w:rsidR="006D6148" w:rsidRPr="00C61FAC" w:rsidRDefault="006D6148" w:rsidP="000C3B9C">
            <w:pPr>
              <w:spacing w:after="0" w:line="240" w:lineRule="auto"/>
              <w:rPr>
                <w:rFonts w:ascii="Times New Roman" w:hAnsi="Times New Roman"/>
                <w:sz w:val="24"/>
                <w:szCs w:val="24"/>
                <w:lang w:val="kk-KZ"/>
              </w:rPr>
            </w:pPr>
          </w:p>
        </w:tc>
        <w:tc>
          <w:tcPr>
            <w:tcW w:w="3196" w:type="pct"/>
            <w:tcBorders>
              <w:top w:val="single" w:sz="4" w:space="0" w:color="auto"/>
              <w:left w:val="single" w:sz="4" w:space="0" w:color="auto"/>
              <w:bottom w:val="single" w:sz="4" w:space="0" w:color="auto"/>
              <w:right w:val="single" w:sz="4" w:space="0" w:color="auto"/>
            </w:tcBorders>
            <w:shd w:val="clear" w:color="auto" w:fill="auto"/>
          </w:tcPr>
          <w:p w:rsidR="006D6148" w:rsidRPr="00C61FAC" w:rsidRDefault="006D6148" w:rsidP="000C3B9C">
            <w:pPr>
              <w:spacing w:after="0" w:line="240" w:lineRule="auto"/>
              <w:rPr>
                <w:rFonts w:ascii="Times New Roman" w:hAnsi="Times New Roman"/>
                <w:b/>
                <w:sz w:val="24"/>
                <w:szCs w:val="24"/>
                <w:lang w:val="kk-KZ"/>
              </w:rPr>
            </w:pPr>
            <w:r w:rsidRPr="00C61FAC">
              <w:rPr>
                <w:rFonts w:ascii="Times New Roman" w:hAnsi="Times New Roman"/>
                <w:b/>
                <w:sz w:val="24"/>
                <w:szCs w:val="24"/>
                <w:lang w:val="kk-KZ"/>
              </w:rPr>
              <w:t>Семинар.</w:t>
            </w:r>
            <w:r w:rsidRPr="00C61FAC">
              <w:rPr>
                <w:rFonts w:ascii="Times New Roman" w:hAnsi="Times New Roman"/>
                <w:sz w:val="24"/>
                <w:szCs w:val="24"/>
                <w:lang w:val="kk-KZ"/>
              </w:rPr>
              <w:t xml:space="preserve">  Жеке тұлғаларға салық салудың теориялық мәселелері. Кәсіпкерлерден алынатың салық.</w:t>
            </w: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6D6148" w:rsidRPr="00C61FAC" w:rsidRDefault="006D6148" w:rsidP="000C3B9C">
            <w:pPr>
              <w:spacing w:after="0" w:line="240" w:lineRule="auto"/>
              <w:jc w:val="center"/>
              <w:rPr>
                <w:rFonts w:ascii="Times New Roman" w:hAnsi="Times New Roman"/>
                <w:sz w:val="24"/>
                <w:szCs w:val="24"/>
                <w:lang w:val="kk-KZ"/>
              </w:rPr>
            </w:pPr>
            <w:r w:rsidRPr="00C61FAC">
              <w:rPr>
                <w:rFonts w:ascii="Times New Roman" w:hAnsi="Times New Roman"/>
                <w:sz w:val="24"/>
                <w:szCs w:val="24"/>
                <w:lang w:val="kk-KZ"/>
              </w:rPr>
              <w:t>2</w:t>
            </w:r>
          </w:p>
        </w:tc>
        <w:tc>
          <w:tcPr>
            <w:tcW w:w="732" w:type="pct"/>
            <w:tcBorders>
              <w:top w:val="single" w:sz="4" w:space="0" w:color="auto"/>
              <w:left w:val="single" w:sz="4" w:space="0" w:color="auto"/>
              <w:bottom w:val="single" w:sz="4" w:space="0" w:color="auto"/>
              <w:right w:val="single" w:sz="4" w:space="0" w:color="auto"/>
            </w:tcBorders>
            <w:shd w:val="clear" w:color="auto" w:fill="auto"/>
          </w:tcPr>
          <w:p w:rsidR="006D6148" w:rsidRPr="00C61FAC" w:rsidRDefault="00C61FAC" w:rsidP="000C3B9C">
            <w:pPr>
              <w:spacing w:after="0" w:line="240" w:lineRule="auto"/>
              <w:jc w:val="center"/>
              <w:rPr>
                <w:rFonts w:ascii="Times New Roman" w:hAnsi="Times New Roman"/>
                <w:caps/>
                <w:sz w:val="24"/>
                <w:szCs w:val="24"/>
                <w:lang w:val="kk-KZ"/>
              </w:rPr>
            </w:pPr>
            <w:r w:rsidRPr="00C61FAC">
              <w:rPr>
                <w:rFonts w:ascii="Times New Roman" w:hAnsi="Times New Roman"/>
                <w:caps/>
                <w:sz w:val="24"/>
                <w:szCs w:val="24"/>
                <w:lang w:val="kk-KZ"/>
              </w:rPr>
              <w:t>6+6</w:t>
            </w:r>
          </w:p>
        </w:tc>
      </w:tr>
      <w:tr w:rsidR="006D6148" w:rsidRPr="00C61FAC" w:rsidTr="000378AB">
        <w:tc>
          <w:tcPr>
            <w:tcW w:w="392" w:type="pct"/>
            <w:tcBorders>
              <w:left w:val="single" w:sz="4" w:space="0" w:color="auto"/>
              <w:right w:val="single" w:sz="4" w:space="0" w:color="auto"/>
            </w:tcBorders>
            <w:shd w:val="clear" w:color="auto" w:fill="auto"/>
            <w:vAlign w:val="center"/>
          </w:tcPr>
          <w:p w:rsidR="006D6148" w:rsidRPr="00C61FAC" w:rsidRDefault="006D6148" w:rsidP="000C3B9C">
            <w:pPr>
              <w:spacing w:after="0" w:line="240" w:lineRule="auto"/>
              <w:rPr>
                <w:rFonts w:ascii="Times New Roman" w:hAnsi="Times New Roman"/>
                <w:sz w:val="24"/>
                <w:szCs w:val="24"/>
                <w:lang w:val="kk-KZ"/>
              </w:rPr>
            </w:pPr>
          </w:p>
        </w:tc>
        <w:tc>
          <w:tcPr>
            <w:tcW w:w="3196" w:type="pct"/>
            <w:tcBorders>
              <w:top w:val="single" w:sz="4" w:space="0" w:color="auto"/>
              <w:left w:val="single" w:sz="4" w:space="0" w:color="auto"/>
              <w:bottom w:val="single" w:sz="4" w:space="0" w:color="auto"/>
              <w:right w:val="single" w:sz="4" w:space="0" w:color="auto"/>
            </w:tcBorders>
            <w:shd w:val="clear" w:color="auto" w:fill="auto"/>
          </w:tcPr>
          <w:p w:rsidR="006D6148" w:rsidRPr="00C61FAC" w:rsidRDefault="006D6148" w:rsidP="00C61FAC">
            <w:pPr>
              <w:spacing w:after="0" w:line="240" w:lineRule="auto"/>
              <w:rPr>
                <w:rFonts w:ascii="Times New Roman" w:hAnsi="Times New Roman"/>
                <w:sz w:val="24"/>
                <w:szCs w:val="24"/>
                <w:lang w:val="kk-KZ"/>
              </w:rPr>
            </w:pPr>
            <w:r w:rsidRPr="00C61FAC">
              <w:rPr>
                <w:rFonts w:ascii="Times New Roman" w:hAnsi="Times New Roman"/>
                <w:b/>
                <w:sz w:val="24"/>
                <w:szCs w:val="24"/>
                <w:lang w:val="kk-KZ"/>
              </w:rPr>
              <w:t xml:space="preserve">4 </w:t>
            </w:r>
            <w:r w:rsidR="00C61FAC" w:rsidRPr="00C61FAC">
              <w:rPr>
                <w:rFonts w:ascii="Times New Roman" w:hAnsi="Times New Roman"/>
                <w:b/>
                <w:sz w:val="24"/>
                <w:szCs w:val="24"/>
                <w:lang w:val="kk-KZ"/>
              </w:rPr>
              <w:t>Д</w:t>
            </w:r>
            <w:r w:rsidRPr="00C61FAC">
              <w:rPr>
                <w:rFonts w:ascii="Times New Roman" w:hAnsi="Times New Roman"/>
                <w:b/>
                <w:sz w:val="24"/>
                <w:szCs w:val="24"/>
                <w:lang w:val="kk-KZ"/>
              </w:rPr>
              <w:t>ӨЖ</w:t>
            </w:r>
            <w:r w:rsidRPr="00C61FAC">
              <w:rPr>
                <w:rFonts w:ascii="Times New Roman" w:hAnsi="Times New Roman"/>
                <w:i/>
                <w:sz w:val="24"/>
                <w:szCs w:val="24"/>
                <w:lang w:val="kk-KZ"/>
              </w:rPr>
              <w:t>.</w:t>
            </w:r>
            <w:r w:rsidRPr="00C61FAC">
              <w:rPr>
                <w:rFonts w:ascii="Times New Roman" w:hAnsi="Times New Roman"/>
                <w:b/>
                <w:sz w:val="24"/>
                <w:szCs w:val="24"/>
                <w:lang w:val="kk-KZ"/>
              </w:rPr>
              <w:t xml:space="preserve"> </w:t>
            </w:r>
            <w:r w:rsidRPr="00C61FAC">
              <w:rPr>
                <w:rFonts w:ascii="Times New Roman" w:hAnsi="Times New Roman"/>
                <w:sz w:val="24"/>
                <w:szCs w:val="24"/>
                <w:lang w:val="kk-KZ"/>
              </w:rPr>
              <w:t>ҚР құқықтық саясат  тұжырымдамасы  2010- 2020 жылға дейін салық құқықғың дамыту бағыты.</w:t>
            </w:r>
            <w:r w:rsidRPr="00C61FAC">
              <w:rPr>
                <w:rFonts w:ascii="Times New Roman" w:hAnsi="Times New Roman"/>
                <w:b/>
                <w:sz w:val="24"/>
                <w:szCs w:val="24"/>
                <w:lang w:val="kk-KZ"/>
              </w:rPr>
              <w:t xml:space="preserve"> </w:t>
            </w:r>
            <w:r w:rsidRPr="00C61FAC">
              <w:rPr>
                <w:rFonts w:ascii="Times New Roman" w:hAnsi="Times New Roman"/>
                <w:sz w:val="24"/>
                <w:szCs w:val="24"/>
                <w:lang w:val="kk-KZ"/>
              </w:rPr>
              <w:t>Тапсыру нысаны: презентация</w:t>
            </w: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6D6148" w:rsidRPr="00C61FAC" w:rsidRDefault="006D6148" w:rsidP="000C3B9C">
            <w:pPr>
              <w:spacing w:after="0" w:line="240" w:lineRule="auto"/>
              <w:jc w:val="center"/>
              <w:rPr>
                <w:rFonts w:ascii="Times New Roman" w:hAnsi="Times New Roman"/>
                <w:sz w:val="24"/>
                <w:szCs w:val="24"/>
                <w:lang w:val="kk-KZ"/>
              </w:rPr>
            </w:pPr>
          </w:p>
        </w:tc>
        <w:tc>
          <w:tcPr>
            <w:tcW w:w="732" w:type="pct"/>
            <w:tcBorders>
              <w:top w:val="single" w:sz="4" w:space="0" w:color="auto"/>
              <w:left w:val="single" w:sz="4" w:space="0" w:color="auto"/>
              <w:bottom w:val="single" w:sz="4" w:space="0" w:color="auto"/>
              <w:right w:val="single" w:sz="4" w:space="0" w:color="auto"/>
            </w:tcBorders>
            <w:shd w:val="clear" w:color="auto" w:fill="auto"/>
          </w:tcPr>
          <w:p w:rsidR="006D6148" w:rsidRPr="00C61FAC" w:rsidRDefault="006D6148" w:rsidP="000C3B9C">
            <w:pPr>
              <w:spacing w:after="0" w:line="240" w:lineRule="auto"/>
              <w:jc w:val="center"/>
              <w:rPr>
                <w:rFonts w:ascii="Times New Roman" w:hAnsi="Times New Roman"/>
                <w:caps/>
                <w:sz w:val="24"/>
                <w:szCs w:val="24"/>
                <w:lang w:val="kk-KZ"/>
              </w:rPr>
            </w:pPr>
            <w:r w:rsidRPr="00C61FAC">
              <w:rPr>
                <w:rFonts w:ascii="Times New Roman" w:hAnsi="Times New Roman"/>
                <w:caps/>
                <w:sz w:val="24"/>
                <w:szCs w:val="24"/>
                <w:lang w:val="kk-KZ"/>
              </w:rPr>
              <w:t>1</w:t>
            </w:r>
            <w:r w:rsidR="00C61FAC" w:rsidRPr="00C61FAC">
              <w:rPr>
                <w:rFonts w:ascii="Times New Roman" w:hAnsi="Times New Roman"/>
                <w:caps/>
                <w:sz w:val="24"/>
                <w:szCs w:val="24"/>
                <w:lang w:val="kk-KZ"/>
              </w:rPr>
              <w:t>5</w:t>
            </w:r>
          </w:p>
        </w:tc>
      </w:tr>
      <w:tr w:rsidR="006D6148" w:rsidRPr="00C61FAC" w:rsidTr="000378AB">
        <w:tc>
          <w:tcPr>
            <w:tcW w:w="392" w:type="pct"/>
            <w:vMerge w:val="restart"/>
            <w:tcBorders>
              <w:left w:val="single" w:sz="4" w:space="0" w:color="auto"/>
              <w:right w:val="single" w:sz="4" w:space="0" w:color="auto"/>
            </w:tcBorders>
            <w:shd w:val="clear" w:color="auto" w:fill="auto"/>
          </w:tcPr>
          <w:p w:rsidR="006D6148" w:rsidRPr="00C61FAC" w:rsidRDefault="006D6148" w:rsidP="000C3B9C">
            <w:pPr>
              <w:spacing w:after="0" w:line="240" w:lineRule="auto"/>
              <w:jc w:val="center"/>
              <w:rPr>
                <w:rFonts w:ascii="Times New Roman" w:hAnsi="Times New Roman"/>
                <w:sz w:val="24"/>
                <w:szCs w:val="24"/>
                <w:lang w:val="kk-KZ"/>
              </w:rPr>
            </w:pPr>
            <w:r w:rsidRPr="00C61FAC">
              <w:rPr>
                <w:rFonts w:ascii="Times New Roman" w:hAnsi="Times New Roman"/>
                <w:sz w:val="24"/>
                <w:szCs w:val="24"/>
                <w:lang w:val="kk-KZ"/>
              </w:rPr>
              <w:t>1</w:t>
            </w:r>
            <w:r w:rsidR="000C3B9C" w:rsidRPr="00C61FAC">
              <w:rPr>
                <w:rFonts w:ascii="Times New Roman" w:hAnsi="Times New Roman"/>
                <w:sz w:val="24"/>
                <w:szCs w:val="24"/>
                <w:lang w:val="kk-KZ"/>
              </w:rPr>
              <w:t>1</w:t>
            </w:r>
          </w:p>
        </w:tc>
        <w:tc>
          <w:tcPr>
            <w:tcW w:w="3196" w:type="pct"/>
            <w:tcBorders>
              <w:top w:val="single" w:sz="4" w:space="0" w:color="auto"/>
              <w:left w:val="single" w:sz="4" w:space="0" w:color="auto"/>
              <w:bottom w:val="single" w:sz="4" w:space="0" w:color="auto"/>
              <w:right w:val="single" w:sz="4" w:space="0" w:color="auto"/>
            </w:tcBorders>
            <w:shd w:val="clear" w:color="auto" w:fill="auto"/>
          </w:tcPr>
          <w:p w:rsidR="006D6148" w:rsidRPr="00C61FAC" w:rsidRDefault="006D6148" w:rsidP="000C3B9C">
            <w:pPr>
              <w:spacing w:after="0" w:line="240" w:lineRule="auto"/>
              <w:rPr>
                <w:rFonts w:ascii="Times New Roman" w:hAnsi="Times New Roman"/>
                <w:b/>
                <w:sz w:val="24"/>
                <w:szCs w:val="24"/>
                <w:lang w:val="kk-KZ"/>
              </w:rPr>
            </w:pPr>
            <w:r w:rsidRPr="00C61FAC">
              <w:rPr>
                <w:rFonts w:ascii="Times New Roman" w:hAnsi="Times New Roman"/>
                <w:b/>
                <w:sz w:val="24"/>
                <w:szCs w:val="24"/>
                <w:lang w:val="kk-KZ"/>
              </w:rPr>
              <w:t xml:space="preserve"> 10 дәріс. ҚР салық заңнамасына сай жанама салықтарды қолдану ерекшеліктері</w:t>
            </w: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6D6148" w:rsidRPr="00C61FAC" w:rsidRDefault="000C3B9C" w:rsidP="000C3B9C">
            <w:pPr>
              <w:spacing w:after="0" w:line="240" w:lineRule="auto"/>
              <w:jc w:val="center"/>
              <w:rPr>
                <w:rFonts w:ascii="Times New Roman" w:hAnsi="Times New Roman"/>
                <w:sz w:val="24"/>
                <w:szCs w:val="24"/>
                <w:lang w:val="kk-KZ"/>
              </w:rPr>
            </w:pPr>
            <w:r w:rsidRPr="00C61FAC">
              <w:rPr>
                <w:rFonts w:ascii="Times New Roman" w:hAnsi="Times New Roman"/>
                <w:sz w:val="24"/>
                <w:szCs w:val="24"/>
                <w:lang w:val="kk-KZ"/>
              </w:rPr>
              <w:t>2</w:t>
            </w:r>
          </w:p>
        </w:tc>
        <w:tc>
          <w:tcPr>
            <w:tcW w:w="732" w:type="pct"/>
            <w:tcBorders>
              <w:top w:val="single" w:sz="4" w:space="0" w:color="auto"/>
              <w:left w:val="single" w:sz="4" w:space="0" w:color="auto"/>
              <w:bottom w:val="single" w:sz="4" w:space="0" w:color="auto"/>
              <w:right w:val="single" w:sz="4" w:space="0" w:color="auto"/>
            </w:tcBorders>
            <w:shd w:val="clear" w:color="auto" w:fill="auto"/>
          </w:tcPr>
          <w:p w:rsidR="006D6148" w:rsidRPr="00C61FAC" w:rsidRDefault="006D6148" w:rsidP="000C3B9C">
            <w:pPr>
              <w:spacing w:after="0" w:line="240" w:lineRule="auto"/>
              <w:jc w:val="center"/>
              <w:rPr>
                <w:rFonts w:ascii="Times New Roman" w:hAnsi="Times New Roman"/>
                <w:caps/>
                <w:sz w:val="24"/>
                <w:szCs w:val="24"/>
                <w:lang w:val="kk-KZ"/>
              </w:rPr>
            </w:pPr>
          </w:p>
        </w:tc>
      </w:tr>
      <w:tr w:rsidR="006D6148" w:rsidRPr="00C61FAC" w:rsidTr="000378AB">
        <w:tc>
          <w:tcPr>
            <w:tcW w:w="392" w:type="pct"/>
            <w:vMerge/>
            <w:tcBorders>
              <w:left w:val="single" w:sz="4" w:space="0" w:color="auto"/>
              <w:right w:val="single" w:sz="4" w:space="0" w:color="auto"/>
            </w:tcBorders>
            <w:shd w:val="clear" w:color="auto" w:fill="auto"/>
          </w:tcPr>
          <w:p w:rsidR="006D6148" w:rsidRPr="00C61FAC" w:rsidRDefault="006D6148" w:rsidP="000C3B9C">
            <w:pPr>
              <w:spacing w:after="0" w:line="240" w:lineRule="auto"/>
              <w:jc w:val="center"/>
              <w:rPr>
                <w:rFonts w:ascii="Times New Roman" w:hAnsi="Times New Roman"/>
                <w:sz w:val="24"/>
                <w:szCs w:val="24"/>
                <w:lang w:val="kk-KZ"/>
              </w:rPr>
            </w:pPr>
          </w:p>
        </w:tc>
        <w:tc>
          <w:tcPr>
            <w:tcW w:w="3196" w:type="pct"/>
            <w:tcBorders>
              <w:top w:val="single" w:sz="4" w:space="0" w:color="auto"/>
              <w:left w:val="single" w:sz="4" w:space="0" w:color="auto"/>
              <w:bottom w:val="single" w:sz="4" w:space="0" w:color="auto"/>
              <w:right w:val="single" w:sz="4" w:space="0" w:color="auto"/>
            </w:tcBorders>
            <w:shd w:val="clear" w:color="auto" w:fill="auto"/>
          </w:tcPr>
          <w:p w:rsidR="006D6148" w:rsidRPr="00C61FAC" w:rsidRDefault="006D6148" w:rsidP="000C3B9C">
            <w:pPr>
              <w:spacing w:after="0" w:line="240" w:lineRule="auto"/>
              <w:rPr>
                <w:rFonts w:ascii="Times New Roman" w:hAnsi="Times New Roman"/>
                <w:sz w:val="24"/>
                <w:szCs w:val="24"/>
                <w:lang w:val="kk-KZ"/>
              </w:rPr>
            </w:pPr>
            <w:r w:rsidRPr="00C61FAC">
              <w:rPr>
                <w:rFonts w:ascii="Times New Roman" w:hAnsi="Times New Roman"/>
                <w:b/>
                <w:sz w:val="24"/>
                <w:szCs w:val="24"/>
                <w:lang w:val="kk-KZ"/>
              </w:rPr>
              <w:t>Семинар.</w:t>
            </w:r>
            <w:r w:rsidRPr="00C61FAC">
              <w:rPr>
                <w:rFonts w:ascii="Times New Roman" w:hAnsi="Times New Roman"/>
                <w:sz w:val="24"/>
                <w:szCs w:val="24"/>
                <w:lang w:val="kk-KZ"/>
              </w:rPr>
              <w:t xml:space="preserve">  </w:t>
            </w:r>
            <w:r w:rsidR="00F73EAB" w:rsidRPr="00C61FAC">
              <w:rPr>
                <w:rFonts w:ascii="Times New Roman" w:hAnsi="Times New Roman"/>
                <w:bCs/>
                <w:sz w:val="24"/>
                <w:szCs w:val="24"/>
                <w:lang w:val="kk-KZ"/>
              </w:rPr>
              <w:t>Қосылған құн салығы. Акциздер. Жер қойнауын пайдаланушыларының салықтары. Әлеуметтік салық</w:t>
            </w: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6D6148" w:rsidRPr="00C61FAC" w:rsidRDefault="006D6148" w:rsidP="000C3B9C">
            <w:pPr>
              <w:spacing w:after="0" w:line="240" w:lineRule="auto"/>
              <w:jc w:val="center"/>
              <w:rPr>
                <w:rFonts w:ascii="Times New Roman" w:hAnsi="Times New Roman"/>
                <w:sz w:val="24"/>
                <w:szCs w:val="24"/>
                <w:lang w:val="kk-KZ"/>
              </w:rPr>
            </w:pPr>
            <w:r w:rsidRPr="00C61FAC">
              <w:rPr>
                <w:rFonts w:ascii="Times New Roman" w:hAnsi="Times New Roman"/>
                <w:sz w:val="24"/>
                <w:szCs w:val="24"/>
                <w:lang w:val="kk-KZ"/>
              </w:rPr>
              <w:t>1</w:t>
            </w:r>
          </w:p>
        </w:tc>
        <w:tc>
          <w:tcPr>
            <w:tcW w:w="732" w:type="pct"/>
            <w:tcBorders>
              <w:top w:val="single" w:sz="4" w:space="0" w:color="auto"/>
              <w:left w:val="single" w:sz="4" w:space="0" w:color="auto"/>
              <w:bottom w:val="single" w:sz="4" w:space="0" w:color="auto"/>
              <w:right w:val="single" w:sz="4" w:space="0" w:color="auto"/>
            </w:tcBorders>
            <w:shd w:val="clear" w:color="auto" w:fill="auto"/>
          </w:tcPr>
          <w:p w:rsidR="006D6148" w:rsidRPr="00C61FAC" w:rsidRDefault="006D6148" w:rsidP="000C3B9C">
            <w:pPr>
              <w:spacing w:after="0" w:line="240" w:lineRule="auto"/>
              <w:jc w:val="center"/>
              <w:rPr>
                <w:rFonts w:ascii="Times New Roman" w:hAnsi="Times New Roman"/>
                <w:caps/>
                <w:sz w:val="24"/>
                <w:szCs w:val="24"/>
                <w:lang w:val="kk-KZ"/>
              </w:rPr>
            </w:pPr>
            <w:r w:rsidRPr="00C61FAC">
              <w:rPr>
                <w:rFonts w:ascii="Times New Roman" w:hAnsi="Times New Roman"/>
                <w:caps/>
                <w:sz w:val="24"/>
                <w:szCs w:val="24"/>
                <w:lang w:val="kk-KZ"/>
              </w:rPr>
              <w:t>6</w:t>
            </w:r>
          </w:p>
        </w:tc>
      </w:tr>
      <w:tr w:rsidR="006D6148" w:rsidRPr="00C61FAC" w:rsidTr="000378AB">
        <w:tc>
          <w:tcPr>
            <w:tcW w:w="392" w:type="pct"/>
            <w:vMerge/>
            <w:tcBorders>
              <w:left w:val="single" w:sz="4" w:space="0" w:color="auto"/>
              <w:right w:val="single" w:sz="4" w:space="0" w:color="auto"/>
            </w:tcBorders>
            <w:shd w:val="clear" w:color="auto" w:fill="auto"/>
          </w:tcPr>
          <w:p w:rsidR="006D6148" w:rsidRPr="00C61FAC" w:rsidRDefault="006D6148" w:rsidP="000C3B9C">
            <w:pPr>
              <w:spacing w:after="0" w:line="240" w:lineRule="auto"/>
              <w:jc w:val="center"/>
              <w:rPr>
                <w:rFonts w:ascii="Times New Roman" w:hAnsi="Times New Roman"/>
                <w:sz w:val="24"/>
                <w:szCs w:val="24"/>
                <w:lang w:val="kk-KZ"/>
              </w:rPr>
            </w:pPr>
          </w:p>
        </w:tc>
        <w:tc>
          <w:tcPr>
            <w:tcW w:w="3196" w:type="pct"/>
            <w:tcBorders>
              <w:top w:val="single" w:sz="4" w:space="0" w:color="auto"/>
              <w:left w:val="single" w:sz="4" w:space="0" w:color="auto"/>
              <w:bottom w:val="single" w:sz="4" w:space="0" w:color="auto"/>
              <w:right w:val="single" w:sz="4" w:space="0" w:color="auto"/>
            </w:tcBorders>
            <w:shd w:val="clear" w:color="auto" w:fill="auto"/>
          </w:tcPr>
          <w:p w:rsidR="006D6148" w:rsidRPr="00C61FAC" w:rsidRDefault="00A039EC" w:rsidP="000C3B9C">
            <w:pPr>
              <w:spacing w:after="0" w:line="240" w:lineRule="auto"/>
              <w:rPr>
                <w:rFonts w:ascii="Times New Roman" w:hAnsi="Times New Roman"/>
                <w:b/>
                <w:sz w:val="24"/>
                <w:szCs w:val="24"/>
                <w:lang w:val="kk-KZ"/>
              </w:rPr>
            </w:pPr>
            <w:r w:rsidRPr="00C61FAC">
              <w:rPr>
                <w:rFonts w:ascii="Times New Roman" w:hAnsi="Times New Roman"/>
                <w:b/>
                <w:sz w:val="24"/>
                <w:szCs w:val="24"/>
                <w:lang w:val="kk-KZ"/>
              </w:rPr>
              <w:t xml:space="preserve">5 </w:t>
            </w:r>
            <w:r w:rsidR="00C61FAC" w:rsidRPr="00C61FAC">
              <w:rPr>
                <w:rFonts w:ascii="Times New Roman" w:hAnsi="Times New Roman"/>
                <w:b/>
                <w:sz w:val="24"/>
                <w:szCs w:val="24"/>
                <w:lang w:val="kk-KZ"/>
              </w:rPr>
              <w:t>Д</w:t>
            </w:r>
            <w:r w:rsidR="006D6148" w:rsidRPr="00C61FAC">
              <w:rPr>
                <w:rFonts w:ascii="Times New Roman" w:hAnsi="Times New Roman"/>
                <w:b/>
                <w:sz w:val="24"/>
                <w:szCs w:val="24"/>
                <w:lang w:val="kk-KZ"/>
              </w:rPr>
              <w:t>ӨЖ</w:t>
            </w:r>
            <w:r w:rsidR="006D6148" w:rsidRPr="00C61FAC">
              <w:rPr>
                <w:rFonts w:ascii="Times New Roman" w:hAnsi="Times New Roman"/>
                <w:i/>
                <w:sz w:val="24"/>
                <w:szCs w:val="24"/>
                <w:lang w:val="kk-KZ"/>
              </w:rPr>
              <w:t xml:space="preserve">. </w:t>
            </w:r>
            <w:r w:rsidR="006D6148" w:rsidRPr="00C61FAC">
              <w:rPr>
                <w:rFonts w:ascii="Times New Roman" w:hAnsi="Times New Roman"/>
                <w:sz w:val="24"/>
                <w:szCs w:val="24"/>
                <w:lang w:val="kk-KZ"/>
              </w:rPr>
              <w:t>ҚР салық заңнамасының жүйесі.</w:t>
            </w:r>
            <w:r w:rsidR="006D6148" w:rsidRPr="00C61FAC">
              <w:rPr>
                <w:rFonts w:ascii="Times New Roman" w:hAnsi="Times New Roman"/>
                <w:b/>
                <w:sz w:val="24"/>
                <w:szCs w:val="24"/>
                <w:lang w:val="kk-KZ"/>
              </w:rPr>
              <w:t xml:space="preserve"> </w:t>
            </w:r>
          </w:p>
          <w:p w:rsidR="006D6148" w:rsidRPr="00C61FAC" w:rsidRDefault="006D6148" w:rsidP="000C3B9C">
            <w:pPr>
              <w:spacing w:after="0" w:line="240" w:lineRule="auto"/>
              <w:rPr>
                <w:rFonts w:ascii="Times New Roman" w:hAnsi="Times New Roman"/>
                <w:sz w:val="24"/>
                <w:szCs w:val="24"/>
                <w:lang w:val="kk-KZ"/>
              </w:rPr>
            </w:pPr>
            <w:r w:rsidRPr="00C61FAC">
              <w:rPr>
                <w:rFonts w:ascii="Times New Roman" w:hAnsi="Times New Roman"/>
                <w:b/>
                <w:sz w:val="24"/>
                <w:szCs w:val="24"/>
                <w:lang w:val="kk-KZ"/>
              </w:rPr>
              <w:t>Тапсыру нысаны: реферат</w:t>
            </w: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6D6148" w:rsidRPr="00C61FAC" w:rsidRDefault="006D6148" w:rsidP="000C3B9C">
            <w:pPr>
              <w:spacing w:after="0" w:line="240" w:lineRule="auto"/>
              <w:jc w:val="center"/>
              <w:rPr>
                <w:rFonts w:ascii="Times New Roman" w:hAnsi="Times New Roman"/>
                <w:sz w:val="24"/>
                <w:szCs w:val="24"/>
                <w:lang w:val="kk-KZ"/>
              </w:rPr>
            </w:pPr>
          </w:p>
        </w:tc>
        <w:tc>
          <w:tcPr>
            <w:tcW w:w="732" w:type="pct"/>
            <w:tcBorders>
              <w:top w:val="single" w:sz="4" w:space="0" w:color="auto"/>
              <w:left w:val="single" w:sz="4" w:space="0" w:color="auto"/>
              <w:bottom w:val="single" w:sz="4" w:space="0" w:color="auto"/>
              <w:right w:val="single" w:sz="4" w:space="0" w:color="auto"/>
            </w:tcBorders>
            <w:shd w:val="clear" w:color="auto" w:fill="auto"/>
          </w:tcPr>
          <w:p w:rsidR="006D6148" w:rsidRPr="00C61FAC" w:rsidRDefault="006D6148" w:rsidP="000C3B9C">
            <w:pPr>
              <w:spacing w:after="0" w:line="240" w:lineRule="auto"/>
              <w:jc w:val="center"/>
              <w:rPr>
                <w:rFonts w:ascii="Times New Roman" w:hAnsi="Times New Roman"/>
                <w:caps/>
                <w:sz w:val="24"/>
                <w:szCs w:val="24"/>
                <w:lang w:val="kk-KZ"/>
              </w:rPr>
            </w:pPr>
            <w:r w:rsidRPr="00C61FAC">
              <w:rPr>
                <w:rFonts w:ascii="Times New Roman" w:hAnsi="Times New Roman"/>
                <w:caps/>
                <w:sz w:val="24"/>
                <w:szCs w:val="24"/>
                <w:lang w:val="kk-KZ"/>
              </w:rPr>
              <w:t>1</w:t>
            </w:r>
            <w:r w:rsidR="00C61FAC" w:rsidRPr="00C61FAC">
              <w:rPr>
                <w:rFonts w:ascii="Times New Roman" w:hAnsi="Times New Roman"/>
                <w:caps/>
                <w:sz w:val="24"/>
                <w:szCs w:val="24"/>
                <w:lang w:val="kk-KZ"/>
              </w:rPr>
              <w:t>5</w:t>
            </w:r>
          </w:p>
        </w:tc>
      </w:tr>
      <w:tr w:rsidR="006D6148" w:rsidRPr="00C61FAC" w:rsidTr="000378AB">
        <w:tc>
          <w:tcPr>
            <w:tcW w:w="392" w:type="pct"/>
            <w:tcBorders>
              <w:left w:val="single" w:sz="4" w:space="0" w:color="auto"/>
              <w:right w:val="single" w:sz="4" w:space="0" w:color="auto"/>
            </w:tcBorders>
            <w:shd w:val="clear" w:color="auto" w:fill="auto"/>
          </w:tcPr>
          <w:p w:rsidR="006D6148" w:rsidRPr="00C61FAC" w:rsidRDefault="006D6148" w:rsidP="000C3B9C">
            <w:pPr>
              <w:spacing w:after="0" w:line="240" w:lineRule="auto"/>
              <w:jc w:val="center"/>
              <w:rPr>
                <w:rFonts w:ascii="Times New Roman" w:hAnsi="Times New Roman"/>
                <w:sz w:val="24"/>
                <w:szCs w:val="24"/>
                <w:lang w:val="kk-KZ"/>
              </w:rPr>
            </w:pPr>
            <w:r w:rsidRPr="00C61FAC">
              <w:rPr>
                <w:rFonts w:ascii="Times New Roman" w:hAnsi="Times New Roman"/>
                <w:sz w:val="24"/>
                <w:szCs w:val="24"/>
                <w:lang w:val="en-US"/>
              </w:rPr>
              <w:t>1</w:t>
            </w:r>
            <w:r w:rsidR="000C3B9C" w:rsidRPr="00C61FAC">
              <w:rPr>
                <w:rFonts w:ascii="Times New Roman" w:hAnsi="Times New Roman"/>
                <w:sz w:val="24"/>
                <w:szCs w:val="24"/>
                <w:lang w:val="kk-KZ"/>
              </w:rPr>
              <w:t>2-13</w:t>
            </w:r>
          </w:p>
        </w:tc>
        <w:tc>
          <w:tcPr>
            <w:tcW w:w="3196" w:type="pct"/>
            <w:tcBorders>
              <w:top w:val="single" w:sz="4" w:space="0" w:color="auto"/>
              <w:left w:val="single" w:sz="4" w:space="0" w:color="auto"/>
              <w:bottom w:val="single" w:sz="4" w:space="0" w:color="auto"/>
              <w:right w:val="single" w:sz="4" w:space="0" w:color="auto"/>
            </w:tcBorders>
            <w:shd w:val="clear" w:color="auto" w:fill="auto"/>
          </w:tcPr>
          <w:p w:rsidR="006D6148" w:rsidRPr="00C61FAC" w:rsidRDefault="006D6148" w:rsidP="000C3B9C">
            <w:pPr>
              <w:spacing w:after="0" w:line="240" w:lineRule="auto"/>
              <w:rPr>
                <w:rFonts w:ascii="Times New Roman" w:hAnsi="Times New Roman"/>
                <w:b/>
                <w:sz w:val="24"/>
                <w:szCs w:val="24"/>
                <w:lang w:val="kk-KZ"/>
              </w:rPr>
            </w:pPr>
            <w:r w:rsidRPr="009B3BC5">
              <w:rPr>
                <w:rFonts w:ascii="Times New Roman" w:hAnsi="Times New Roman"/>
                <w:b/>
                <w:sz w:val="24"/>
                <w:szCs w:val="24"/>
                <w:lang w:val="kk-KZ"/>
              </w:rPr>
              <w:t xml:space="preserve">11 </w:t>
            </w:r>
            <w:r w:rsidRPr="00C61FAC">
              <w:rPr>
                <w:rFonts w:ascii="Times New Roman" w:hAnsi="Times New Roman"/>
                <w:b/>
                <w:sz w:val="24"/>
                <w:szCs w:val="24"/>
                <w:lang w:val="kk-KZ"/>
              </w:rPr>
              <w:t>Дәріс. Өзге де міндетті төлемдерді қолдану ерекшеліктері</w:t>
            </w: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6D6148" w:rsidRPr="00C61FAC" w:rsidRDefault="000C3B9C" w:rsidP="000C3B9C">
            <w:pPr>
              <w:spacing w:after="0" w:line="240" w:lineRule="auto"/>
              <w:jc w:val="center"/>
              <w:rPr>
                <w:rFonts w:ascii="Times New Roman" w:hAnsi="Times New Roman"/>
                <w:sz w:val="24"/>
                <w:szCs w:val="24"/>
                <w:lang w:val="kk-KZ"/>
              </w:rPr>
            </w:pPr>
            <w:r w:rsidRPr="00C61FAC">
              <w:rPr>
                <w:rFonts w:ascii="Times New Roman" w:hAnsi="Times New Roman"/>
                <w:sz w:val="24"/>
                <w:szCs w:val="24"/>
                <w:lang w:val="kk-KZ"/>
              </w:rPr>
              <w:t>4</w:t>
            </w:r>
          </w:p>
        </w:tc>
        <w:tc>
          <w:tcPr>
            <w:tcW w:w="732" w:type="pct"/>
            <w:tcBorders>
              <w:top w:val="single" w:sz="4" w:space="0" w:color="auto"/>
              <w:left w:val="single" w:sz="4" w:space="0" w:color="auto"/>
              <w:bottom w:val="single" w:sz="4" w:space="0" w:color="auto"/>
              <w:right w:val="single" w:sz="4" w:space="0" w:color="auto"/>
            </w:tcBorders>
            <w:shd w:val="clear" w:color="auto" w:fill="auto"/>
          </w:tcPr>
          <w:p w:rsidR="006D6148" w:rsidRPr="00C61FAC" w:rsidRDefault="006D6148" w:rsidP="000C3B9C">
            <w:pPr>
              <w:spacing w:after="0" w:line="240" w:lineRule="auto"/>
              <w:jc w:val="center"/>
              <w:rPr>
                <w:rFonts w:ascii="Times New Roman" w:hAnsi="Times New Roman"/>
                <w:caps/>
                <w:sz w:val="24"/>
                <w:szCs w:val="24"/>
                <w:lang w:val="kk-KZ"/>
              </w:rPr>
            </w:pPr>
          </w:p>
        </w:tc>
      </w:tr>
      <w:tr w:rsidR="006D6148" w:rsidRPr="00C61FAC" w:rsidTr="000378AB">
        <w:tc>
          <w:tcPr>
            <w:tcW w:w="392" w:type="pct"/>
            <w:tcBorders>
              <w:left w:val="single" w:sz="4" w:space="0" w:color="auto"/>
              <w:right w:val="single" w:sz="4" w:space="0" w:color="auto"/>
            </w:tcBorders>
            <w:shd w:val="clear" w:color="auto" w:fill="auto"/>
          </w:tcPr>
          <w:p w:rsidR="006D6148" w:rsidRPr="00C61FAC" w:rsidRDefault="006D6148" w:rsidP="000C3B9C">
            <w:pPr>
              <w:spacing w:after="0" w:line="240" w:lineRule="auto"/>
              <w:jc w:val="center"/>
              <w:rPr>
                <w:rFonts w:ascii="Times New Roman" w:hAnsi="Times New Roman"/>
                <w:sz w:val="24"/>
                <w:szCs w:val="24"/>
                <w:lang w:val="en-US"/>
              </w:rPr>
            </w:pPr>
          </w:p>
        </w:tc>
        <w:tc>
          <w:tcPr>
            <w:tcW w:w="3196" w:type="pct"/>
            <w:tcBorders>
              <w:top w:val="single" w:sz="4" w:space="0" w:color="auto"/>
              <w:left w:val="single" w:sz="4" w:space="0" w:color="auto"/>
              <w:bottom w:val="single" w:sz="4" w:space="0" w:color="auto"/>
              <w:right w:val="single" w:sz="4" w:space="0" w:color="auto"/>
            </w:tcBorders>
            <w:shd w:val="clear" w:color="auto" w:fill="auto"/>
          </w:tcPr>
          <w:p w:rsidR="006D6148" w:rsidRPr="00C61FAC" w:rsidRDefault="006D6148" w:rsidP="000C3B9C">
            <w:pPr>
              <w:spacing w:after="0" w:line="240" w:lineRule="auto"/>
              <w:jc w:val="both"/>
              <w:rPr>
                <w:rFonts w:ascii="Times New Roman" w:hAnsi="Times New Roman"/>
                <w:sz w:val="24"/>
                <w:szCs w:val="24"/>
                <w:lang w:val="kk-KZ"/>
              </w:rPr>
            </w:pPr>
            <w:r w:rsidRPr="00C61FAC">
              <w:rPr>
                <w:rFonts w:ascii="Times New Roman" w:hAnsi="Times New Roman"/>
                <w:b/>
                <w:sz w:val="24"/>
                <w:szCs w:val="24"/>
                <w:lang w:val="kk-KZ"/>
              </w:rPr>
              <w:t xml:space="preserve">Семинар. </w:t>
            </w:r>
            <w:r w:rsidRPr="00C61FAC">
              <w:rPr>
                <w:rFonts w:ascii="Times New Roman" w:hAnsi="Times New Roman"/>
                <w:sz w:val="24"/>
                <w:szCs w:val="24"/>
                <w:lang w:val="kk-KZ"/>
              </w:rPr>
              <w:t xml:space="preserve">Заңды тұлғаны тіркегені үшін мемлекеттік алым. Жеке кәсіпкерлерді  мемлекеттік тіркегені үшін алым. </w:t>
            </w:r>
            <w:r w:rsidRPr="00C61FAC">
              <w:rPr>
                <w:rFonts w:ascii="Times New Roman" w:hAnsi="Times New Roman"/>
                <w:sz w:val="24"/>
                <w:szCs w:val="24"/>
                <w:lang w:val="kk-KZ"/>
              </w:rPr>
              <w:lastRenderedPageBreak/>
              <w:t>Жылжымайтын мүлікті мемлекеттік тіркегені үшін алым. Заңды тұлғаны тіркегені үшін мемлекеттік алым: алым төлеушілері, алымды есептеу, төлеу және төленген сомаларды қайтару тәртібі.</w:t>
            </w: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6D6148" w:rsidRPr="00C61FAC" w:rsidRDefault="006D6148" w:rsidP="000C3B9C">
            <w:pPr>
              <w:spacing w:after="0" w:line="240" w:lineRule="auto"/>
              <w:jc w:val="center"/>
              <w:rPr>
                <w:rFonts w:ascii="Times New Roman" w:hAnsi="Times New Roman"/>
                <w:sz w:val="24"/>
                <w:szCs w:val="24"/>
                <w:lang w:val="en-US"/>
              </w:rPr>
            </w:pPr>
            <w:r w:rsidRPr="00C61FAC">
              <w:rPr>
                <w:rFonts w:ascii="Times New Roman" w:hAnsi="Times New Roman"/>
                <w:sz w:val="24"/>
                <w:szCs w:val="24"/>
                <w:lang w:val="en-US"/>
              </w:rPr>
              <w:lastRenderedPageBreak/>
              <w:t>2</w:t>
            </w:r>
          </w:p>
        </w:tc>
        <w:tc>
          <w:tcPr>
            <w:tcW w:w="732" w:type="pct"/>
            <w:tcBorders>
              <w:top w:val="single" w:sz="4" w:space="0" w:color="auto"/>
              <w:left w:val="single" w:sz="4" w:space="0" w:color="auto"/>
              <w:bottom w:val="single" w:sz="4" w:space="0" w:color="auto"/>
              <w:right w:val="single" w:sz="4" w:space="0" w:color="auto"/>
            </w:tcBorders>
            <w:shd w:val="clear" w:color="auto" w:fill="auto"/>
          </w:tcPr>
          <w:p w:rsidR="006D6148" w:rsidRPr="00C61FAC" w:rsidRDefault="006D6148" w:rsidP="000C3B9C">
            <w:pPr>
              <w:spacing w:after="0" w:line="240" w:lineRule="auto"/>
              <w:jc w:val="center"/>
              <w:rPr>
                <w:rFonts w:ascii="Times New Roman" w:hAnsi="Times New Roman"/>
                <w:caps/>
                <w:sz w:val="24"/>
                <w:szCs w:val="24"/>
                <w:lang w:val="kk-KZ"/>
              </w:rPr>
            </w:pPr>
            <w:r w:rsidRPr="00C61FAC">
              <w:rPr>
                <w:rFonts w:ascii="Times New Roman" w:hAnsi="Times New Roman"/>
                <w:caps/>
                <w:sz w:val="24"/>
                <w:szCs w:val="24"/>
                <w:lang w:val="en-US"/>
              </w:rPr>
              <w:t>6</w:t>
            </w:r>
            <w:r w:rsidR="00C61FAC" w:rsidRPr="00C61FAC">
              <w:rPr>
                <w:rFonts w:ascii="Times New Roman" w:hAnsi="Times New Roman"/>
                <w:caps/>
                <w:sz w:val="24"/>
                <w:szCs w:val="24"/>
                <w:lang w:val="kk-KZ"/>
              </w:rPr>
              <w:t>+6</w:t>
            </w:r>
          </w:p>
        </w:tc>
      </w:tr>
      <w:tr w:rsidR="006D6148" w:rsidRPr="00C61FAC" w:rsidTr="000378AB">
        <w:tc>
          <w:tcPr>
            <w:tcW w:w="392" w:type="pct"/>
            <w:vMerge w:val="restart"/>
            <w:tcBorders>
              <w:left w:val="single" w:sz="4" w:space="0" w:color="auto"/>
              <w:right w:val="single" w:sz="4" w:space="0" w:color="auto"/>
            </w:tcBorders>
            <w:shd w:val="clear" w:color="auto" w:fill="auto"/>
            <w:vAlign w:val="center"/>
          </w:tcPr>
          <w:p w:rsidR="006D6148" w:rsidRPr="00C61FAC" w:rsidRDefault="006D6148" w:rsidP="000C3B9C">
            <w:pPr>
              <w:spacing w:after="0" w:line="240" w:lineRule="auto"/>
              <w:jc w:val="center"/>
              <w:rPr>
                <w:rFonts w:ascii="Times New Roman" w:hAnsi="Times New Roman"/>
                <w:sz w:val="24"/>
                <w:szCs w:val="24"/>
                <w:lang w:val="kk-KZ"/>
              </w:rPr>
            </w:pPr>
            <w:r w:rsidRPr="00C61FAC">
              <w:rPr>
                <w:rFonts w:ascii="Times New Roman" w:hAnsi="Times New Roman"/>
                <w:sz w:val="24"/>
                <w:szCs w:val="24"/>
                <w:lang w:val="kk-KZ"/>
              </w:rPr>
              <w:lastRenderedPageBreak/>
              <w:t>1</w:t>
            </w:r>
            <w:r w:rsidR="000C3B9C" w:rsidRPr="00C61FAC">
              <w:rPr>
                <w:rFonts w:ascii="Times New Roman" w:hAnsi="Times New Roman"/>
                <w:sz w:val="24"/>
                <w:szCs w:val="24"/>
                <w:lang w:val="kk-KZ"/>
              </w:rPr>
              <w:t>4</w:t>
            </w:r>
          </w:p>
        </w:tc>
        <w:tc>
          <w:tcPr>
            <w:tcW w:w="3196" w:type="pct"/>
            <w:tcBorders>
              <w:top w:val="single" w:sz="4" w:space="0" w:color="auto"/>
              <w:left w:val="single" w:sz="4" w:space="0" w:color="auto"/>
              <w:bottom w:val="single" w:sz="4" w:space="0" w:color="auto"/>
              <w:right w:val="single" w:sz="4" w:space="0" w:color="auto"/>
            </w:tcBorders>
            <w:shd w:val="clear" w:color="auto" w:fill="auto"/>
          </w:tcPr>
          <w:p w:rsidR="006D6148" w:rsidRPr="00C61FAC" w:rsidRDefault="006D6148" w:rsidP="000C3B9C">
            <w:pPr>
              <w:spacing w:after="0" w:line="240" w:lineRule="auto"/>
              <w:rPr>
                <w:rFonts w:ascii="Times New Roman" w:hAnsi="Times New Roman"/>
                <w:sz w:val="24"/>
                <w:szCs w:val="24"/>
                <w:lang w:val="kk-KZ"/>
              </w:rPr>
            </w:pPr>
            <w:r w:rsidRPr="00C61FAC">
              <w:rPr>
                <w:rFonts w:ascii="Times New Roman" w:hAnsi="Times New Roman"/>
                <w:b/>
                <w:sz w:val="24"/>
                <w:szCs w:val="24"/>
                <w:lang w:val="kk-KZ"/>
              </w:rPr>
              <w:t>12  дәріс. Салық өндірісін жүргізудің теориялық мәселелрі.</w:t>
            </w:r>
            <w:r w:rsidRPr="00C61FAC">
              <w:rPr>
                <w:rFonts w:ascii="Times New Roman" w:hAnsi="Times New Roman"/>
                <w:sz w:val="24"/>
                <w:szCs w:val="24"/>
                <w:lang w:val="kk-KZ"/>
              </w:rPr>
              <w:t xml:space="preserve"> </w:t>
            </w: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6D6148" w:rsidRPr="00C61FAC" w:rsidRDefault="000C3B9C" w:rsidP="000C3B9C">
            <w:pPr>
              <w:spacing w:after="0" w:line="240" w:lineRule="auto"/>
              <w:jc w:val="center"/>
              <w:rPr>
                <w:rFonts w:ascii="Times New Roman" w:hAnsi="Times New Roman"/>
                <w:sz w:val="24"/>
                <w:szCs w:val="24"/>
                <w:lang w:val="kk-KZ"/>
              </w:rPr>
            </w:pPr>
            <w:r w:rsidRPr="00C61FAC">
              <w:rPr>
                <w:rFonts w:ascii="Times New Roman" w:hAnsi="Times New Roman"/>
                <w:sz w:val="24"/>
                <w:szCs w:val="24"/>
                <w:lang w:val="kk-KZ"/>
              </w:rPr>
              <w:t>2</w:t>
            </w:r>
          </w:p>
        </w:tc>
        <w:tc>
          <w:tcPr>
            <w:tcW w:w="732" w:type="pct"/>
            <w:tcBorders>
              <w:top w:val="single" w:sz="4" w:space="0" w:color="auto"/>
              <w:left w:val="single" w:sz="4" w:space="0" w:color="auto"/>
              <w:bottom w:val="single" w:sz="4" w:space="0" w:color="auto"/>
              <w:right w:val="single" w:sz="4" w:space="0" w:color="auto"/>
            </w:tcBorders>
            <w:shd w:val="clear" w:color="auto" w:fill="auto"/>
          </w:tcPr>
          <w:p w:rsidR="006D6148" w:rsidRPr="00C61FAC" w:rsidRDefault="006D6148" w:rsidP="000C3B9C">
            <w:pPr>
              <w:spacing w:after="0" w:line="240" w:lineRule="auto"/>
              <w:jc w:val="center"/>
              <w:rPr>
                <w:rFonts w:ascii="Times New Roman" w:hAnsi="Times New Roman"/>
                <w:caps/>
                <w:sz w:val="24"/>
                <w:szCs w:val="24"/>
                <w:lang w:val="kk-KZ"/>
              </w:rPr>
            </w:pPr>
          </w:p>
        </w:tc>
      </w:tr>
      <w:tr w:rsidR="006D6148" w:rsidRPr="00C61FAC" w:rsidTr="000378AB">
        <w:tc>
          <w:tcPr>
            <w:tcW w:w="392" w:type="pct"/>
            <w:vMerge/>
            <w:tcBorders>
              <w:left w:val="single" w:sz="4" w:space="0" w:color="auto"/>
              <w:bottom w:val="single" w:sz="4" w:space="0" w:color="auto"/>
              <w:right w:val="single" w:sz="4" w:space="0" w:color="auto"/>
            </w:tcBorders>
            <w:shd w:val="clear" w:color="auto" w:fill="auto"/>
            <w:vAlign w:val="center"/>
          </w:tcPr>
          <w:p w:rsidR="006D6148" w:rsidRPr="00C61FAC" w:rsidRDefault="006D6148" w:rsidP="000C3B9C">
            <w:pPr>
              <w:spacing w:after="0" w:line="240" w:lineRule="auto"/>
              <w:jc w:val="center"/>
              <w:rPr>
                <w:rFonts w:ascii="Times New Roman" w:hAnsi="Times New Roman"/>
                <w:sz w:val="24"/>
                <w:szCs w:val="24"/>
                <w:lang w:val="kk-KZ"/>
              </w:rPr>
            </w:pPr>
          </w:p>
        </w:tc>
        <w:tc>
          <w:tcPr>
            <w:tcW w:w="3196" w:type="pct"/>
            <w:tcBorders>
              <w:top w:val="single" w:sz="4" w:space="0" w:color="auto"/>
              <w:left w:val="single" w:sz="4" w:space="0" w:color="auto"/>
              <w:bottom w:val="single" w:sz="4" w:space="0" w:color="auto"/>
              <w:right w:val="single" w:sz="4" w:space="0" w:color="auto"/>
            </w:tcBorders>
            <w:shd w:val="clear" w:color="auto" w:fill="auto"/>
          </w:tcPr>
          <w:p w:rsidR="006D6148" w:rsidRPr="00C61FAC" w:rsidRDefault="006D6148" w:rsidP="000C3B9C">
            <w:pPr>
              <w:spacing w:after="0" w:line="240" w:lineRule="auto"/>
              <w:rPr>
                <w:rFonts w:ascii="Times New Roman" w:hAnsi="Times New Roman"/>
                <w:sz w:val="24"/>
                <w:szCs w:val="24"/>
                <w:lang w:val="kk-KZ"/>
              </w:rPr>
            </w:pPr>
            <w:r w:rsidRPr="00C61FAC">
              <w:rPr>
                <w:rFonts w:ascii="Times New Roman" w:hAnsi="Times New Roman"/>
                <w:b/>
                <w:sz w:val="24"/>
                <w:szCs w:val="24"/>
                <w:lang w:val="kk-KZ"/>
              </w:rPr>
              <w:t>Семинар.</w:t>
            </w:r>
            <w:r w:rsidRPr="00C61FAC">
              <w:rPr>
                <w:rFonts w:ascii="Times New Roman" w:hAnsi="Times New Roman"/>
                <w:sz w:val="24"/>
                <w:szCs w:val="24"/>
                <w:lang w:val="kk-KZ"/>
              </w:rPr>
              <w:t xml:space="preserve">  Салық өндірісін жүргізу және салықтық рәсімдер.Салық өндірісінің мерзімдері.</w:t>
            </w: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6D6148" w:rsidRPr="00C61FAC" w:rsidRDefault="006D6148" w:rsidP="000C3B9C">
            <w:pPr>
              <w:spacing w:after="0" w:line="240" w:lineRule="auto"/>
              <w:jc w:val="center"/>
              <w:rPr>
                <w:rFonts w:ascii="Times New Roman" w:hAnsi="Times New Roman"/>
                <w:sz w:val="24"/>
                <w:szCs w:val="24"/>
                <w:lang w:val="kk-KZ"/>
              </w:rPr>
            </w:pPr>
            <w:r w:rsidRPr="00C61FAC">
              <w:rPr>
                <w:rFonts w:ascii="Times New Roman" w:hAnsi="Times New Roman"/>
                <w:sz w:val="24"/>
                <w:szCs w:val="24"/>
                <w:lang w:val="kk-KZ"/>
              </w:rPr>
              <w:t>1</w:t>
            </w:r>
          </w:p>
        </w:tc>
        <w:tc>
          <w:tcPr>
            <w:tcW w:w="732" w:type="pct"/>
            <w:tcBorders>
              <w:top w:val="single" w:sz="4" w:space="0" w:color="auto"/>
              <w:left w:val="single" w:sz="4" w:space="0" w:color="auto"/>
              <w:bottom w:val="single" w:sz="4" w:space="0" w:color="auto"/>
              <w:right w:val="single" w:sz="4" w:space="0" w:color="auto"/>
            </w:tcBorders>
            <w:shd w:val="clear" w:color="auto" w:fill="auto"/>
          </w:tcPr>
          <w:p w:rsidR="006D6148" w:rsidRPr="00C61FAC" w:rsidRDefault="006D6148" w:rsidP="000C3B9C">
            <w:pPr>
              <w:spacing w:after="0" w:line="240" w:lineRule="auto"/>
              <w:jc w:val="center"/>
              <w:rPr>
                <w:rFonts w:ascii="Times New Roman" w:hAnsi="Times New Roman"/>
                <w:caps/>
                <w:sz w:val="24"/>
                <w:szCs w:val="24"/>
                <w:lang w:val="kk-KZ"/>
              </w:rPr>
            </w:pPr>
            <w:r w:rsidRPr="00C61FAC">
              <w:rPr>
                <w:rFonts w:ascii="Times New Roman" w:hAnsi="Times New Roman"/>
                <w:caps/>
                <w:sz w:val="24"/>
                <w:szCs w:val="24"/>
                <w:lang w:val="kk-KZ"/>
              </w:rPr>
              <w:t>6</w:t>
            </w:r>
          </w:p>
        </w:tc>
      </w:tr>
      <w:tr w:rsidR="006D6148" w:rsidRPr="00C61FAC" w:rsidTr="000378AB">
        <w:tc>
          <w:tcPr>
            <w:tcW w:w="392" w:type="pct"/>
            <w:tcBorders>
              <w:left w:val="single" w:sz="4" w:space="0" w:color="auto"/>
              <w:bottom w:val="single" w:sz="4" w:space="0" w:color="auto"/>
              <w:right w:val="single" w:sz="4" w:space="0" w:color="auto"/>
            </w:tcBorders>
            <w:shd w:val="clear" w:color="auto" w:fill="auto"/>
            <w:vAlign w:val="center"/>
          </w:tcPr>
          <w:p w:rsidR="006D6148" w:rsidRPr="00C61FAC" w:rsidRDefault="006D6148" w:rsidP="000C3B9C">
            <w:pPr>
              <w:spacing w:after="0" w:line="240" w:lineRule="auto"/>
              <w:jc w:val="center"/>
              <w:rPr>
                <w:rFonts w:ascii="Times New Roman" w:hAnsi="Times New Roman"/>
                <w:sz w:val="24"/>
                <w:szCs w:val="24"/>
                <w:lang w:val="kk-KZ"/>
              </w:rPr>
            </w:pPr>
          </w:p>
        </w:tc>
        <w:tc>
          <w:tcPr>
            <w:tcW w:w="3196" w:type="pct"/>
            <w:tcBorders>
              <w:top w:val="single" w:sz="4" w:space="0" w:color="auto"/>
              <w:left w:val="single" w:sz="4" w:space="0" w:color="auto"/>
              <w:bottom w:val="single" w:sz="4" w:space="0" w:color="auto"/>
              <w:right w:val="single" w:sz="4" w:space="0" w:color="auto"/>
            </w:tcBorders>
            <w:shd w:val="clear" w:color="auto" w:fill="auto"/>
          </w:tcPr>
          <w:p w:rsidR="006D6148" w:rsidRDefault="00A039EC" w:rsidP="000C3B9C">
            <w:pPr>
              <w:pStyle w:val="5"/>
              <w:tabs>
                <w:tab w:val="left" w:pos="2343"/>
                <w:tab w:val="left" w:pos="9356"/>
              </w:tabs>
              <w:spacing w:before="0" w:after="0"/>
              <w:jc w:val="both"/>
              <w:rPr>
                <w:rFonts w:ascii="Times New Roman" w:hAnsi="Times New Roman"/>
                <w:b w:val="0"/>
                <w:i w:val="0"/>
                <w:sz w:val="24"/>
                <w:szCs w:val="24"/>
                <w:lang w:val="kk-KZ"/>
              </w:rPr>
            </w:pPr>
            <w:r>
              <w:rPr>
                <w:rFonts w:ascii="Times New Roman" w:hAnsi="Times New Roman"/>
                <w:i w:val="0"/>
                <w:sz w:val="24"/>
                <w:szCs w:val="24"/>
                <w:lang w:val="kk-KZ"/>
              </w:rPr>
              <w:t xml:space="preserve">6 </w:t>
            </w:r>
            <w:r w:rsidR="00C61FAC">
              <w:rPr>
                <w:rFonts w:ascii="Times New Roman" w:hAnsi="Times New Roman"/>
                <w:i w:val="0"/>
                <w:sz w:val="24"/>
                <w:szCs w:val="24"/>
                <w:lang w:val="kk-KZ"/>
              </w:rPr>
              <w:t>Д</w:t>
            </w:r>
            <w:r w:rsidR="006D6148" w:rsidRPr="005674E8">
              <w:rPr>
                <w:rFonts w:ascii="Times New Roman" w:hAnsi="Times New Roman"/>
                <w:i w:val="0"/>
                <w:sz w:val="24"/>
                <w:szCs w:val="24"/>
                <w:lang w:val="kk-KZ"/>
              </w:rPr>
              <w:t>ӨЖ.</w:t>
            </w:r>
            <w:r w:rsidR="006D6148">
              <w:rPr>
                <w:rFonts w:ascii="Times New Roman" w:hAnsi="Times New Roman"/>
                <w:i w:val="0"/>
                <w:sz w:val="24"/>
                <w:szCs w:val="24"/>
                <w:lang w:val="kk-KZ"/>
              </w:rPr>
              <w:t xml:space="preserve"> </w:t>
            </w:r>
            <w:r w:rsidR="006D6148">
              <w:rPr>
                <w:rFonts w:ascii="Times New Roman" w:hAnsi="Times New Roman"/>
                <w:b w:val="0"/>
                <w:i w:val="0"/>
                <w:sz w:val="24"/>
                <w:szCs w:val="24"/>
                <w:lang w:val="kk-KZ"/>
              </w:rPr>
              <w:t>Салықтық міндеттеменің орындалуын қамтамасыз ету</w:t>
            </w:r>
            <w:r w:rsidR="006D6148" w:rsidRPr="005674E8">
              <w:rPr>
                <w:rFonts w:ascii="Times New Roman" w:hAnsi="Times New Roman"/>
                <w:b w:val="0"/>
                <w:i w:val="0"/>
                <w:sz w:val="24"/>
                <w:szCs w:val="24"/>
                <w:lang w:val="kk-KZ"/>
              </w:rPr>
              <w:t>.</w:t>
            </w:r>
            <w:r w:rsidR="006D6148">
              <w:rPr>
                <w:rFonts w:ascii="Times New Roman" w:hAnsi="Times New Roman"/>
                <w:b w:val="0"/>
                <w:i w:val="0"/>
                <w:sz w:val="24"/>
                <w:szCs w:val="24"/>
                <w:lang w:val="kk-KZ"/>
              </w:rPr>
              <w:t xml:space="preserve"> </w:t>
            </w:r>
          </w:p>
          <w:p w:rsidR="006D6148" w:rsidRPr="005674E8" w:rsidRDefault="006D6148" w:rsidP="000C3B9C">
            <w:pPr>
              <w:pStyle w:val="5"/>
              <w:tabs>
                <w:tab w:val="left" w:pos="2343"/>
                <w:tab w:val="left" w:pos="9356"/>
              </w:tabs>
              <w:spacing w:before="0" w:after="0"/>
              <w:jc w:val="both"/>
              <w:rPr>
                <w:rFonts w:ascii="Times New Roman" w:hAnsi="Times New Roman"/>
                <w:b w:val="0"/>
                <w:sz w:val="24"/>
                <w:szCs w:val="24"/>
                <w:lang w:val="kk-KZ"/>
              </w:rPr>
            </w:pPr>
            <w:r>
              <w:rPr>
                <w:rFonts w:ascii="Times New Roman" w:hAnsi="Times New Roman"/>
                <w:b w:val="0"/>
                <w:i w:val="0"/>
                <w:sz w:val="24"/>
                <w:szCs w:val="24"/>
                <w:lang w:val="kk-KZ"/>
              </w:rPr>
              <w:t>Тапсыру нысаны</w:t>
            </w:r>
            <w:r w:rsidRPr="005E6938">
              <w:rPr>
                <w:rFonts w:ascii="Times New Roman" w:hAnsi="Times New Roman"/>
                <w:b w:val="0"/>
                <w:i w:val="0"/>
                <w:sz w:val="24"/>
                <w:szCs w:val="24"/>
                <w:lang w:val="kk-KZ"/>
              </w:rPr>
              <w:t>-</w:t>
            </w:r>
            <w:r>
              <w:rPr>
                <w:rFonts w:ascii="Times New Roman" w:hAnsi="Times New Roman"/>
                <w:b w:val="0"/>
                <w:i w:val="0"/>
                <w:sz w:val="24"/>
                <w:szCs w:val="24"/>
                <w:lang w:val="kk-KZ"/>
              </w:rPr>
              <w:t xml:space="preserve"> жазбаша және ауызша</w:t>
            </w:r>
            <w:r w:rsidRPr="005674E8">
              <w:rPr>
                <w:rFonts w:ascii="Times New Roman" w:hAnsi="Times New Roman"/>
                <w:sz w:val="24"/>
                <w:szCs w:val="24"/>
                <w:lang w:val="kk-KZ"/>
              </w:rPr>
              <w:t xml:space="preserve"> </w:t>
            </w: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6D6148" w:rsidRPr="00C61FAC" w:rsidRDefault="006D6148" w:rsidP="000C3B9C">
            <w:pPr>
              <w:spacing w:after="0" w:line="240" w:lineRule="auto"/>
              <w:jc w:val="center"/>
              <w:rPr>
                <w:rFonts w:ascii="Times New Roman" w:hAnsi="Times New Roman"/>
                <w:sz w:val="24"/>
                <w:szCs w:val="24"/>
                <w:lang w:val="kk-KZ"/>
              </w:rPr>
            </w:pPr>
          </w:p>
        </w:tc>
        <w:tc>
          <w:tcPr>
            <w:tcW w:w="732" w:type="pct"/>
            <w:tcBorders>
              <w:top w:val="single" w:sz="4" w:space="0" w:color="auto"/>
              <w:left w:val="single" w:sz="4" w:space="0" w:color="auto"/>
              <w:bottom w:val="single" w:sz="4" w:space="0" w:color="auto"/>
              <w:right w:val="single" w:sz="4" w:space="0" w:color="auto"/>
            </w:tcBorders>
            <w:shd w:val="clear" w:color="auto" w:fill="auto"/>
          </w:tcPr>
          <w:p w:rsidR="006D6148" w:rsidRPr="00C61FAC" w:rsidRDefault="006D6148" w:rsidP="000C3B9C">
            <w:pPr>
              <w:spacing w:after="0" w:line="240" w:lineRule="auto"/>
              <w:jc w:val="center"/>
              <w:rPr>
                <w:rFonts w:ascii="Times New Roman" w:hAnsi="Times New Roman"/>
                <w:caps/>
                <w:sz w:val="24"/>
                <w:szCs w:val="24"/>
                <w:lang w:val="kk-KZ"/>
              </w:rPr>
            </w:pPr>
            <w:r w:rsidRPr="00C61FAC">
              <w:rPr>
                <w:rFonts w:ascii="Times New Roman" w:hAnsi="Times New Roman"/>
                <w:caps/>
                <w:sz w:val="24"/>
                <w:szCs w:val="24"/>
                <w:lang w:val="kk-KZ"/>
              </w:rPr>
              <w:t>1</w:t>
            </w:r>
            <w:r w:rsidR="00C61FAC" w:rsidRPr="00C61FAC">
              <w:rPr>
                <w:rFonts w:ascii="Times New Roman" w:hAnsi="Times New Roman"/>
                <w:caps/>
                <w:sz w:val="24"/>
                <w:szCs w:val="24"/>
                <w:lang w:val="kk-KZ"/>
              </w:rPr>
              <w:t>0</w:t>
            </w:r>
          </w:p>
        </w:tc>
      </w:tr>
      <w:tr w:rsidR="006D6148" w:rsidRPr="00C61FAC" w:rsidTr="000378AB">
        <w:tc>
          <w:tcPr>
            <w:tcW w:w="392" w:type="pct"/>
            <w:vMerge w:val="restart"/>
            <w:tcBorders>
              <w:left w:val="single" w:sz="4" w:space="0" w:color="auto"/>
              <w:right w:val="single" w:sz="4" w:space="0" w:color="auto"/>
            </w:tcBorders>
            <w:shd w:val="clear" w:color="auto" w:fill="auto"/>
          </w:tcPr>
          <w:p w:rsidR="006D6148" w:rsidRPr="00C61FAC" w:rsidRDefault="006D6148" w:rsidP="000C3B9C">
            <w:pPr>
              <w:spacing w:after="0" w:line="240" w:lineRule="auto"/>
              <w:jc w:val="center"/>
              <w:rPr>
                <w:rFonts w:ascii="Times New Roman" w:hAnsi="Times New Roman"/>
                <w:sz w:val="24"/>
                <w:szCs w:val="24"/>
                <w:lang w:val="kk-KZ"/>
              </w:rPr>
            </w:pPr>
            <w:r w:rsidRPr="00C61FAC">
              <w:rPr>
                <w:rFonts w:ascii="Times New Roman" w:hAnsi="Times New Roman"/>
                <w:sz w:val="24"/>
                <w:szCs w:val="24"/>
                <w:lang w:val="kk-KZ"/>
              </w:rPr>
              <w:t>1</w:t>
            </w:r>
            <w:r w:rsidR="000C3B9C" w:rsidRPr="00C61FAC">
              <w:rPr>
                <w:rFonts w:ascii="Times New Roman" w:hAnsi="Times New Roman"/>
                <w:sz w:val="24"/>
                <w:szCs w:val="24"/>
                <w:lang w:val="kk-KZ"/>
              </w:rPr>
              <w:t>5</w:t>
            </w:r>
          </w:p>
        </w:tc>
        <w:tc>
          <w:tcPr>
            <w:tcW w:w="3196" w:type="pct"/>
            <w:tcBorders>
              <w:top w:val="single" w:sz="4" w:space="0" w:color="auto"/>
              <w:left w:val="single" w:sz="4" w:space="0" w:color="auto"/>
              <w:bottom w:val="single" w:sz="4" w:space="0" w:color="auto"/>
              <w:right w:val="single" w:sz="4" w:space="0" w:color="auto"/>
            </w:tcBorders>
            <w:shd w:val="clear" w:color="auto" w:fill="auto"/>
          </w:tcPr>
          <w:p w:rsidR="006D6148" w:rsidRPr="00C61FAC" w:rsidRDefault="006D6148" w:rsidP="000C3B9C">
            <w:pPr>
              <w:spacing w:after="0" w:line="240" w:lineRule="auto"/>
              <w:rPr>
                <w:rFonts w:ascii="Times New Roman" w:hAnsi="Times New Roman"/>
                <w:b/>
                <w:i/>
                <w:sz w:val="24"/>
                <w:szCs w:val="24"/>
                <w:lang w:val="kk-KZ"/>
              </w:rPr>
            </w:pPr>
            <w:r w:rsidRPr="00C61FAC">
              <w:rPr>
                <w:rFonts w:ascii="Times New Roman" w:hAnsi="Times New Roman"/>
                <w:b/>
                <w:sz w:val="24"/>
                <w:szCs w:val="24"/>
                <w:lang w:val="kk-KZ"/>
              </w:rPr>
              <w:t xml:space="preserve">13  дәріс. Салық салу аясында мемлекеттік мәжбурлеу шараларын қолданудың ерекшеліктері. </w:t>
            </w: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6D6148" w:rsidRPr="00C61FAC" w:rsidRDefault="000C3B9C" w:rsidP="000C3B9C">
            <w:pPr>
              <w:spacing w:after="0" w:line="240" w:lineRule="auto"/>
              <w:jc w:val="center"/>
              <w:rPr>
                <w:rFonts w:ascii="Times New Roman" w:hAnsi="Times New Roman"/>
                <w:sz w:val="24"/>
                <w:szCs w:val="24"/>
                <w:lang w:val="kk-KZ"/>
              </w:rPr>
            </w:pPr>
            <w:r w:rsidRPr="00C61FAC">
              <w:rPr>
                <w:rFonts w:ascii="Times New Roman" w:hAnsi="Times New Roman"/>
                <w:sz w:val="24"/>
                <w:szCs w:val="24"/>
                <w:lang w:val="kk-KZ"/>
              </w:rPr>
              <w:t>2</w:t>
            </w:r>
          </w:p>
        </w:tc>
        <w:tc>
          <w:tcPr>
            <w:tcW w:w="732" w:type="pct"/>
            <w:tcBorders>
              <w:top w:val="single" w:sz="4" w:space="0" w:color="auto"/>
              <w:left w:val="single" w:sz="4" w:space="0" w:color="auto"/>
              <w:bottom w:val="single" w:sz="4" w:space="0" w:color="auto"/>
              <w:right w:val="single" w:sz="4" w:space="0" w:color="auto"/>
            </w:tcBorders>
            <w:shd w:val="clear" w:color="auto" w:fill="auto"/>
          </w:tcPr>
          <w:p w:rsidR="006D6148" w:rsidRPr="00C61FAC" w:rsidRDefault="006D6148" w:rsidP="000C3B9C">
            <w:pPr>
              <w:spacing w:after="0" w:line="240" w:lineRule="auto"/>
              <w:jc w:val="center"/>
              <w:rPr>
                <w:rFonts w:ascii="Times New Roman" w:hAnsi="Times New Roman"/>
                <w:caps/>
                <w:sz w:val="24"/>
                <w:szCs w:val="24"/>
                <w:lang w:val="kk-KZ"/>
              </w:rPr>
            </w:pPr>
          </w:p>
        </w:tc>
      </w:tr>
      <w:tr w:rsidR="006D6148" w:rsidRPr="00C61FAC" w:rsidTr="000378AB">
        <w:tc>
          <w:tcPr>
            <w:tcW w:w="392" w:type="pct"/>
            <w:vMerge/>
            <w:tcBorders>
              <w:left w:val="single" w:sz="4" w:space="0" w:color="auto"/>
              <w:right w:val="single" w:sz="4" w:space="0" w:color="auto"/>
            </w:tcBorders>
            <w:shd w:val="clear" w:color="auto" w:fill="auto"/>
          </w:tcPr>
          <w:p w:rsidR="006D6148" w:rsidRPr="00C61FAC" w:rsidRDefault="006D6148" w:rsidP="000C3B9C">
            <w:pPr>
              <w:spacing w:after="0" w:line="240" w:lineRule="auto"/>
              <w:jc w:val="center"/>
              <w:rPr>
                <w:rFonts w:ascii="Times New Roman" w:hAnsi="Times New Roman"/>
                <w:sz w:val="24"/>
                <w:szCs w:val="24"/>
                <w:lang w:val="kk-KZ"/>
              </w:rPr>
            </w:pPr>
          </w:p>
        </w:tc>
        <w:tc>
          <w:tcPr>
            <w:tcW w:w="3196" w:type="pct"/>
            <w:tcBorders>
              <w:top w:val="single" w:sz="4" w:space="0" w:color="auto"/>
              <w:left w:val="single" w:sz="4" w:space="0" w:color="auto"/>
              <w:bottom w:val="single" w:sz="4" w:space="0" w:color="auto"/>
              <w:right w:val="single" w:sz="4" w:space="0" w:color="auto"/>
            </w:tcBorders>
            <w:shd w:val="clear" w:color="auto" w:fill="auto"/>
          </w:tcPr>
          <w:p w:rsidR="006D6148" w:rsidRPr="00C61FAC" w:rsidRDefault="006D6148" w:rsidP="000C3B9C">
            <w:pPr>
              <w:spacing w:after="0" w:line="240" w:lineRule="auto"/>
              <w:rPr>
                <w:rFonts w:ascii="Times New Roman" w:hAnsi="Times New Roman"/>
                <w:sz w:val="24"/>
                <w:szCs w:val="24"/>
                <w:lang w:val="kk-KZ"/>
              </w:rPr>
            </w:pPr>
            <w:r w:rsidRPr="00C61FAC">
              <w:rPr>
                <w:rFonts w:ascii="Times New Roman" w:hAnsi="Times New Roman"/>
                <w:b/>
                <w:sz w:val="24"/>
                <w:szCs w:val="24"/>
                <w:lang w:val="kk-KZ"/>
              </w:rPr>
              <w:t>Семинар.</w:t>
            </w:r>
            <w:r w:rsidRPr="00C61FAC">
              <w:rPr>
                <w:rFonts w:ascii="Times New Roman" w:hAnsi="Times New Roman"/>
                <w:sz w:val="24"/>
                <w:szCs w:val="24"/>
                <w:lang w:val="kk-KZ"/>
              </w:rPr>
              <w:t xml:space="preserve">  Салық салу аясында мемлекеттік мәжбурлеу.Салық заңнамасың бұзғаны үшін қылмыстық және әкімшілік жауапкершілік.</w:t>
            </w: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6D6148" w:rsidRPr="00C61FAC" w:rsidRDefault="006D6148" w:rsidP="000C3B9C">
            <w:pPr>
              <w:spacing w:after="0" w:line="240" w:lineRule="auto"/>
              <w:jc w:val="center"/>
              <w:rPr>
                <w:rFonts w:ascii="Times New Roman" w:hAnsi="Times New Roman"/>
                <w:sz w:val="24"/>
                <w:szCs w:val="24"/>
              </w:rPr>
            </w:pPr>
            <w:r w:rsidRPr="00C61FAC">
              <w:rPr>
                <w:rFonts w:ascii="Times New Roman" w:hAnsi="Times New Roman"/>
                <w:sz w:val="24"/>
                <w:szCs w:val="24"/>
              </w:rPr>
              <w:t>1</w:t>
            </w:r>
          </w:p>
        </w:tc>
        <w:tc>
          <w:tcPr>
            <w:tcW w:w="732" w:type="pct"/>
            <w:tcBorders>
              <w:top w:val="single" w:sz="4" w:space="0" w:color="auto"/>
              <w:left w:val="single" w:sz="4" w:space="0" w:color="auto"/>
              <w:bottom w:val="single" w:sz="4" w:space="0" w:color="auto"/>
              <w:right w:val="single" w:sz="4" w:space="0" w:color="auto"/>
            </w:tcBorders>
            <w:shd w:val="clear" w:color="auto" w:fill="auto"/>
          </w:tcPr>
          <w:p w:rsidR="006D6148" w:rsidRPr="00C61FAC" w:rsidRDefault="006D6148" w:rsidP="000C3B9C">
            <w:pPr>
              <w:spacing w:after="0" w:line="240" w:lineRule="auto"/>
              <w:jc w:val="center"/>
              <w:rPr>
                <w:rFonts w:ascii="Times New Roman" w:hAnsi="Times New Roman"/>
                <w:caps/>
                <w:sz w:val="24"/>
                <w:szCs w:val="24"/>
              </w:rPr>
            </w:pPr>
            <w:r w:rsidRPr="00C61FAC">
              <w:rPr>
                <w:rFonts w:ascii="Times New Roman" w:hAnsi="Times New Roman"/>
                <w:caps/>
                <w:sz w:val="24"/>
                <w:szCs w:val="24"/>
              </w:rPr>
              <w:t>6</w:t>
            </w:r>
          </w:p>
        </w:tc>
      </w:tr>
      <w:tr w:rsidR="006D6148" w:rsidRPr="00C61FAC" w:rsidTr="000378AB">
        <w:trPr>
          <w:trHeight w:val="132"/>
        </w:trPr>
        <w:tc>
          <w:tcPr>
            <w:tcW w:w="392" w:type="pct"/>
            <w:vMerge/>
            <w:tcBorders>
              <w:left w:val="single" w:sz="4" w:space="0" w:color="auto"/>
              <w:right w:val="single" w:sz="4" w:space="0" w:color="auto"/>
            </w:tcBorders>
            <w:shd w:val="clear" w:color="auto" w:fill="auto"/>
            <w:vAlign w:val="center"/>
          </w:tcPr>
          <w:p w:rsidR="006D6148" w:rsidRPr="00C61FAC" w:rsidRDefault="006D6148" w:rsidP="000C3B9C">
            <w:pPr>
              <w:spacing w:after="0" w:line="240" w:lineRule="auto"/>
              <w:rPr>
                <w:rFonts w:ascii="Times New Roman" w:hAnsi="Times New Roman"/>
                <w:sz w:val="24"/>
                <w:szCs w:val="24"/>
                <w:lang w:val="kk-KZ"/>
              </w:rPr>
            </w:pPr>
          </w:p>
        </w:tc>
        <w:tc>
          <w:tcPr>
            <w:tcW w:w="3196" w:type="pct"/>
            <w:tcBorders>
              <w:top w:val="single" w:sz="4" w:space="0" w:color="auto"/>
              <w:left w:val="single" w:sz="4" w:space="0" w:color="auto"/>
              <w:right w:val="single" w:sz="4" w:space="0" w:color="auto"/>
            </w:tcBorders>
            <w:shd w:val="clear" w:color="auto" w:fill="auto"/>
          </w:tcPr>
          <w:p w:rsidR="006D6148" w:rsidRPr="00C61FAC" w:rsidRDefault="006D6148" w:rsidP="000C3B9C">
            <w:pPr>
              <w:spacing w:after="0" w:line="240" w:lineRule="auto"/>
              <w:rPr>
                <w:rFonts w:ascii="Times New Roman" w:hAnsi="Times New Roman"/>
                <w:b/>
                <w:sz w:val="24"/>
                <w:szCs w:val="24"/>
                <w:lang w:val="kk-KZ"/>
              </w:rPr>
            </w:pPr>
            <w:r w:rsidRPr="00C61FAC">
              <w:rPr>
                <w:rFonts w:ascii="Times New Roman" w:hAnsi="Times New Roman"/>
                <w:b/>
                <w:sz w:val="24"/>
                <w:szCs w:val="24"/>
              </w:rPr>
              <w:t>2</w:t>
            </w:r>
            <w:r w:rsidRPr="00C61FAC">
              <w:rPr>
                <w:rFonts w:ascii="Times New Roman" w:hAnsi="Times New Roman"/>
                <w:b/>
                <w:sz w:val="24"/>
                <w:szCs w:val="24"/>
                <w:lang w:val="kk-KZ"/>
              </w:rPr>
              <w:t xml:space="preserve"> Аралық бақылау </w:t>
            </w:r>
          </w:p>
        </w:tc>
        <w:tc>
          <w:tcPr>
            <w:tcW w:w="680" w:type="pct"/>
            <w:tcBorders>
              <w:top w:val="single" w:sz="4" w:space="0" w:color="auto"/>
              <w:left w:val="single" w:sz="4" w:space="0" w:color="auto"/>
              <w:right w:val="single" w:sz="4" w:space="0" w:color="auto"/>
            </w:tcBorders>
            <w:shd w:val="clear" w:color="auto" w:fill="auto"/>
          </w:tcPr>
          <w:p w:rsidR="006D6148" w:rsidRPr="00C61FAC" w:rsidRDefault="006D6148" w:rsidP="000C3B9C">
            <w:pPr>
              <w:spacing w:after="0" w:line="240" w:lineRule="auto"/>
              <w:jc w:val="center"/>
              <w:rPr>
                <w:rFonts w:ascii="Times New Roman" w:hAnsi="Times New Roman"/>
                <w:b/>
                <w:sz w:val="24"/>
                <w:szCs w:val="24"/>
                <w:lang w:val="kk-KZ"/>
              </w:rPr>
            </w:pPr>
          </w:p>
        </w:tc>
        <w:tc>
          <w:tcPr>
            <w:tcW w:w="732" w:type="pct"/>
            <w:tcBorders>
              <w:top w:val="single" w:sz="4" w:space="0" w:color="auto"/>
              <w:left w:val="single" w:sz="4" w:space="0" w:color="auto"/>
              <w:right w:val="single" w:sz="4" w:space="0" w:color="auto"/>
            </w:tcBorders>
            <w:shd w:val="clear" w:color="auto" w:fill="auto"/>
          </w:tcPr>
          <w:p w:rsidR="006D6148" w:rsidRPr="00C61FAC" w:rsidRDefault="00C61FAC" w:rsidP="000C3B9C">
            <w:pPr>
              <w:spacing w:after="0" w:line="240" w:lineRule="auto"/>
              <w:jc w:val="center"/>
              <w:rPr>
                <w:rFonts w:ascii="Times New Roman" w:hAnsi="Times New Roman"/>
                <w:caps/>
                <w:sz w:val="24"/>
                <w:szCs w:val="24"/>
                <w:lang w:val="en-US"/>
              </w:rPr>
            </w:pPr>
            <w:r w:rsidRPr="00C61FAC">
              <w:rPr>
                <w:rFonts w:ascii="Times New Roman" w:hAnsi="Times New Roman"/>
                <w:caps/>
                <w:sz w:val="24"/>
                <w:szCs w:val="24"/>
                <w:lang w:val="kk-KZ"/>
              </w:rPr>
              <w:t>12</w:t>
            </w:r>
          </w:p>
        </w:tc>
      </w:tr>
      <w:tr w:rsidR="006D6148" w:rsidRPr="00C61FAC" w:rsidTr="000378AB">
        <w:trPr>
          <w:trHeight w:val="132"/>
        </w:trPr>
        <w:tc>
          <w:tcPr>
            <w:tcW w:w="392" w:type="pct"/>
            <w:tcBorders>
              <w:left w:val="single" w:sz="4" w:space="0" w:color="auto"/>
              <w:right w:val="single" w:sz="4" w:space="0" w:color="auto"/>
            </w:tcBorders>
            <w:shd w:val="clear" w:color="auto" w:fill="auto"/>
            <w:vAlign w:val="center"/>
          </w:tcPr>
          <w:p w:rsidR="006D6148" w:rsidRPr="00C61FAC" w:rsidRDefault="006D6148" w:rsidP="000C3B9C">
            <w:pPr>
              <w:spacing w:after="0" w:line="240" w:lineRule="auto"/>
              <w:rPr>
                <w:rFonts w:ascii="Times New Roman" w:hAnsi="Times New Roman"/>
                <w:sz w:val="24"/>
                <w:szCs w:val="24"/>
                <w:lang w:val="kk-KZ"/>
              </w:rPr>
            </w:pPr>
          </w:p>
        </w:tc>
        <w:tc>
          <w:tcPr>
            <w:tcW w:w="3196" w:type="pct"/>
            <w:tcBorders>
              <w:top w:val="single" w:sz="4" w:space="0" w:color="auto"/>
              <w:left w:val="single" w:sz="4" w:space="0" w:color="auto"/>
              <w:right w:val="single" w:sz="4" w:space="0" w:color="auto"/>
            </w:tcBorders>
            <w:shd w:val="clear" w:color="auto" w:fill="auto"/>
          </w:tcPr>
          <w:p w:rsidR="006D6148" w:rsidRPr="00C61FAC" w:rsidRDefault="006D6148" w:rsidP="000C3B9C">
            <w:pPr>
              <w:spacing w:after="0" w:line="240" w:lineRule="auto"/>
              <w:rPr>
                <w:rFonts w:ascii="Times New Roman" w:hAnsi="Times New Roman"/>
                <w:b/>
                <w:sz w:val="24"/>
                <w:szCs w:val="24"/>
                <w:lang w:val="kk-KZ"/>
              </w:rPr>
            </w:pPr>
            <w:r w:rsidRPr="00C61FAC">
              <w:rPr>
                <w:rFonts w:ascii="Times New Roman" w:hAnsi="Times New Roman"/>
                <w:b/>
                <w:sz w:val="24"/>
                <w:szCs w:val="24"/>
                <w:lang w:val="kk-KZ"/>
              </w:rPr>
              <w:t>Барлығы</w:t>
            </w:r>
          </w:p>
        </w:tc>
        <w:tc>
          <w:tcPr>
            <w:tcW w:w="680" w:type="pct"/>
            <w:tcBorders>
              <w:top w:val="single" w:sz="4" w:space="0" w:color="auto"/>
              <w:left w:val="single" w:sz="4" w:space="0" w:color="auto"/>
              <w:right w:val="single" w:sz="4" w:space="0" w:color="auto"/>
            </w:tcBorders>
            <w:shd w:val="clear" w:color="auto" w:fill="auto"/>
          </w:tcPr>
          <w:p w:rsidR="006D6148" w:rsidRPr="00C61FAC" w:rsidRDefault="006D6148" w:rsidP="000C3B9C">
            <w:pPr>
              <w:spacing w:after="0" w:line="240" w:lineRule="auto"/>
              <w:jc w:val="center"/>
              <w:rPr>
                <w:rFonts w:ascii="Times New Roman" w:hAnsi="Times New Roman"/>
                <w:b/>
                <w:sz w:val="24"/>
                <w:szCs w:val="24"/>
                <w:lang w:val="kk-KZ"/>
              </w:rPr>
            </w:pPr>
          </w:p>
        </w:tc>
        <w:tc>
          <w:tcPr>
            <w:tcW w:w="732" w:type="pct"/>
            <w:tcBorders>
              <w:top w:val="single" w:sz="4" w:space="0" w:color="auto"/>
              <w:left w:val="single" w:sz="4" w:space="0" w:color="auto"/>
              <w:right w:val="single" w:sz="4" w:space="0" w:color="auto"/>
            </w:tcBorders>
            <w:shd w:val="clear" w:color="auto" w:fill="auto"/>
          </w:tcPr>
          <w:p w:rsidR="006D6148" w:rsidRPr="00C61FAC" w:rsidRDefault="006D6148" w:rsidP="000C3B9C">
            <w:pPr>
              <w:spacing w:after="0" w:line="240" w:lineRule="auto"/>
              <w:jc w:val="center"/>
              <w:rPr>
                <w:rFonts w:ascii="Times New Roman" w:hAnsi="Times New Roman"/>
                <w:b/>
                <w:caps/>
                <w:sz w:val="24"/>
                <w:szCs w:val="24"/>
                <w:lang w:val="en-US"/>
              </w:rPr>
            </w:pPr>
            <w:r w:rsidRPr="00C61FAC">
              <w:rPr>
                <w:rFonts w:ascii="Times New Roman" w:hAnsi="Times New Roman"/>
                <w:b/>
                <w:caps/>
                <w:sz w:val="24"/>
                <w:szCs w:val="24"/>
                <w:lang w:val="en-US"/>
              </w:rPr>
              <w:t>100</w:t>
            </w:r>
          </w:p>
        </w:tc>
      </w:tr>
      <w:tr w:rsidR="006D6148" w:rsidRPr="00C61FAC" w:rsidTr="000378AB">
        <w:tc>
          <w:tcPr>
            <w:tcW w:w="392" w:type="pct"/>
            <w:tcBorders>
              <w:top w:val="single" w:sz="4" w:space="0" w:color="auto"/>
              <w:left w:val="single" w:sz="4" w:space="0" w:color="auto"/>
              <w:bottom w:val="single" w:sz="4" w:space="0" w:color="auto"/>
              <w:right w:val="single" w:sz="4" w:space="0" w:color="auto"/>
            </w:tcBorders>
            <w:shd w:val="clear" w:color="auto" w:fill="auto"/>
          </w:tcPr>
          <w:p w:rsidR="006D6148" w:rsidRPr="00C61FAC" w:rsidRDefault="006D6148" w:rsidP="000C3B9C">
            <w:pPr>
              <w:spacing w:after="0" w:line="240" w:lineRule="auto"/>
              <w:jc w:val="center"/>
              <w:rPr>
                <w:rFonts w:ascii="Times New Roman" w:hAnsi="Times New Roman"/>
                <w:b/>
                <w:sz w:val="24"/>
                <w:szCs w:val="24"/>
                <w:lang w:val="kk-KZ"/>
              </w:rPr>
            </w:pPr>
          </w:p>
        </w:tc>
        <w:tc>
          <w:tcPr>
            <w:tcW w:w="3196" w:type="pct"/>
            <w:tcBorders>
              <w:top w:val="single" w:sz="4" w:space="0" w:color="auto"/>
              <w:left w:val="single" w:sz="4" w:space="0" w:color="auto"/>
              <w:bottom w:val="single" w:sz="4" w:space="0" w:color="auto"/>
              <w:right w:val="single" w:sz="4" w:space="0" w:color="auto"/>
            </w:tcBorders>
            <w:shd w:val="clear" w:color="auto" w:fill="auto"/>
          </w:tcPr>
          <w:p w:rsidR="006D6148" w:rsidRPr="00C61FAC" w:rsidRDefault="006D6148" w:rsidP="000C3B9C">
            <w:pPr>
              <w:spacing w:after="0" w:line="240" w:lineRule="auto"/>
              <w:rPr>
                <w:rFonts w:ascii="Times New Roman" w:hAnsi="Times New Roman"/>
                <w:b/>
                <w:sz w:val="24"/>
                <w:szCs w:val="24"/>
                <w:lang w:val="kk-KZ"/>
              </w:rPr>
            </w:pPr>
            <w:r w:rsidRPr="00C61FAC">
              <w:rPr>
                <w:rFonts w:ascii="Times New Roman" w:hAnsi="Times New Roman"/>
                <w:b/>
                <w:sz w:val="24"/>
                <w:szCs w:val="24"/>
                <w:lang w:val="kk-KZ"/>
              </w:rPr>
              <w:t xml:space="preserve">Қорытынды бақылау </w:t>
            </w:r>
            <w:r w:rsidRPr="00C61FAC">
              <w:rPr>
                <w:rFonts w:ascii="Times New Roman" w:hAnsi="Times New Roman"/>
                <w:b/>
                <w:sz w:val="24"/>
                <w:szCs w:val="24"/>
                <w:lang w:val="en-US"/>
              </w:rPr>
              <w:t>-</w:t>
            </w:r>
            <w:r w:rsidRPr="00C61FAC">
              <w:rPr>
                <w:rFonts w:ascii="Times New Roman" w:hAnsi="Times New Roman"/>
                <w:b/>
                <w:sz w:val="24"/>
                <w:szCs w:val="24"/>
              </w:rPr>
              <w:t xml:space="preserve"> </w:t>
            </w:r>
            <w:r w:rsidRPr="00C61FAC">
              <w:rPr>
                <w:rFonts w:ascii="Times New Roman" w:hAnsi="Times New Roman"/>
                <w:b/>
                <w:sz w:val="24"/>
                <w:szCs w:val="24"/>
                <w:lang w:val="kk-KZ"/>
              </w:rPr>
              <w:t xml:space="preserve">Емтихан </w:t>
            </w: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6D6148" w:rsidRPr="00C61FAC" w:rsidRDefault="006D6148" w:rsidP="000C3B9C">
            <w:pPr>
              <w:spacing w:after="0" w:line="240" w:lineRule="auto"/>
              <w:jc w:val="center"/>
              <w:rPr>
                <w:rFonts w:ascii="Times New Roman" w:hAnsi="Times New Roman"/>
                <w:b/>
                <w:sz w:val="24"/>
                <w:szCs w:val="24"/>
                <w:lang w:val="kk-KZ"/>
              </w:rPr>
            </w:pPr>
          </w:p>
        </w:tc>
        <w:tc>
          <w:tcPr>
            <w:tcW w:w="732" w:type="pct"/>
            <w:tcBorders>
              <w:top w:val="single" w:sz="4" w:space="0" w:color="auto"/>
              <w:left w:val="single" w:sz="4" w:space="0" w:color="auto"/>
              <w:bottom w:val="single" w:sz="4" w:space="0" w:color="auto"/>
              <w:right w:val="single" w:sz="4" w:space="0" w:color="auto"/>
            </w:tcBorders>
            <w:shd w:val="clear" w:color="auto" w:fill="auto"/>
          </w:tcPr>
          <w:p w:rsidR="006D6148" w:rsidRPr="00C61FAC" w:rsidRDefault="006D6148" w:rsidP="000C3B9C">
            <w:pPr>
              <w:spacing w:after="0" w:line="240" w:lineRule="auto"/>
              <w:jc w:val="center"/>
              <w:rPr>
                <w:rFonts w:ascii="Times New Roman" w:hAnsi="Times New Roman"/>
                <w:b/>
                <w:caps/>
                <w:sz w:val="24"/>
                <w:szCs w:val="24"/>
                <w:lang w:val="kk-KZ"/>
              </w:rPr>
            </w:pPr>
            <w:r w:rsidRPr="00C61FAC">
              <w:rPr>
                <w:rFonts w:ascii="Times New Roman" w:hAnsi="Times New Roman"/>
                <w:b/>
                <w:caps/>
                <w:sz w:val="24"/>
                <w:szCs w:val="24"/>
                <w:lang w:val="kk-KZ"/>
              </w:rPr>
              <w:t>100</w:t>
            </w:r>
          </w:p>
        </w:tc>
      </w:tr>
      <w:tr w:rsidR="006D6148" w:rsidRPr="00C61FAC" w:rsidTr="000378AB">
        <w:tc>
          <w:tcPr>
            <w:tcW w:w="392" w:type="pct"/>
            <w:tcBorders>
              <w:top w:val="single" w:sz="4" w:space="0" w:color="auto"/>
              <w:left w:val="single" w:sz="4" w:space="0" w:color="auto"/>
              <w:bottom w:val="single" w:sz="4" w:space="0" w:color="auto"/>
              <w:right w:val="single" w:sz="4" w:space="0" w:color="auto"/>
            </w:tcBorders>
            <w:shd w:val="clear" w:color="auto" w:fill="auto"/>
          </w:tcPr>
          <w:p w:rsidR="006D6148" w:rsidRPr="00C61FAC" w:rsidRDefault="006D6148" w:rsidP="000C3B9C">
            <w:pPr>
              <w:spacing w:after="0" w:line="240" w:lineRule="auto"/>
              <w:jc w:val="center"/>
              <w:rPr>
                <w:rFonts w:ascii="Times New Roman" w:hAnsi="Times New Roman"/>
                <w:b/>
                <w:sz w:val="24"/>
                <w:szCs w:val="24"/>
                <w:lang w:val="kk-KZ"/>
              </w:rPr>
            </w:pPr>
          </w:p>
        </w:tc>
        <w:tc>
          <w:tcPr>
            <w:tcW w:w="3196" w:type="pct"/>
            <w:tcBorders>
              <w:top w:val="single" w:sz="4" w:space="0" w:color="auto"/>
              <w:left w:val="single" w:sz="4" w:space="0" w:color="auto"/>
              <w:bottom w:val="single" w:sz="4" w:space="0" w:color="auto"/>
              <w:right w:val="single" w:sz="4" w:space="0" w:color="auto"/>
            </w:tcBorders>
            <w:shd w:val="clear" w:color="auto" w:fill="auto"/>
          </w:tcPr>
          <w:p w:rsidR="006D6148" w:rsidRPr="00C61FAC" w:rsidRDefault="006D6148" w:rsidP="000C3B9C">
            <w:pPr>
              <w:spacing w:after="0" w:line="240" w:lineRule="auto"/>
              <w:rPr>
                <w:rFonts w:ascii="Times New Roman" w:hAnsi="Times New Roman"/>
                <w:b/>
                <w:sz w:val="24"/>
                <w:szCs w:val="24"/>
                <w:lang w:val="kk-KZ"/>
              </w:rPr>
            </w:pPr>
            <w:r w:rsidRPr="00C61FAC">
              <w:rPr>
                <w:rFonts w:ascii="Times New Roman" w:hAnsi="Times New Roman"/>
                <w:b/>
                <w:sz w:val="24"/>
                <w:szCs w:val="24"/>
                <w:lang w:val="kk-KZ"/>
              </w:rPr>
              <w:t>Барлығы</w:t>
            </w: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6D6148" w:rsidRPr="00C61FAC" w:rsidRDefault="006D6148" w:rsidP="000C3B9C">
            <w:pPr>
              <w:spacing w:after="0" w:line="240" w:lineRule="auto"/>
              <w:jc w:val="center"/>
              <w:rPr>
                <w:rFonts w:ascii="Times New Roman" w:hAnsi="Times New Roman"/>
                <w:b/>
                <w:sz w:val="24"/>
                <w:szCs w:val="24"/>
                <w:lang w:val="kk-KZ"/>
              </w:rPr>
            </w:pPr>
          </w:p>
        </w:tc>
        <w:tc>
          <w:tcPr>
            <w:tcW w:w="732" w:type="pct"/>
            <w:tcBorders>
              <w:top w:val="single" w:sz="4" w:space="0" w:color="auto"/>
              <w:left w:val="single" w:sz="4" w:space="0" w:color="auto"/>
              <w:bottom w:val="single" w:sz="4" w:space="0" w:color="auto"/>
              <w:right w:val="single" w:sz="4" w:space="0" w:color="auto"/>
            </w:tcBorders>
            <w:shd w:val="clear" w:color="auto" w:fill="auto"/>
          </w:tcPr>
          <w:p w:rsidR="006D6148" w:rsidRPr="00C61FAC" w:rsidRDefault="00C61FAC" w:rsidP="000C3B9C">
            <w:pPr>
              <w:spacing w:after="0" w:line="240" w:lineRule="auto"/>
              <w:jc w:val="center"/>
              <w:rPr>
                <w:rFonts w:ascii="Times New Roman" w:hAnsi="Times New Roman"/>
                <w:b/>
                <w:caps/>
                <w:sz w:val="24"/>
                <w:szCs w:val="24"/>
                <w:lang w:val="kk-KZ"/>
              </w:rPr>
            </w:pPr>
            <w:r w:rsidRPr="00C61FAC">
              <w:rPr>
                <w:rFonts w:ascii="Times New Roman" w:hAnsi="Times New Roman"/>
                <w:b/>
                <w:caps/>
                <w:sz w:val="24"/>
                <w:szCs w:val="24"/>
                <w:lang w:val="kk-KZ"/>
              </w:rPr>
              <w:t>4</w:t>
            </w:r>
            <w:r w:rsidR="006D6148" w:rsidRPr="00C61FAC">
              <w:rPr>
                <w:rFonts w:ascii="Times New Roman" w:hAnsi="Times New Roman"/>
                <w:b/>
                <w:caps/>
                <w:sz w:val="24"/>
                <w:szCs w:val="24"/>
                <w:lang w:val="kk-KZ"/>
              </w:rPr>
              <w:t>00</w:t>
            </w:r>
          </w:p>
        </w:tc>
      </w:tr>
    </w:tbl>
    <w:p w:rsidR="005674E8" w:rsidRPr="005674E8" w:rsidRDefault="005674E8" w:rsidP="000C3B9C">
      <w:pPr>
        <w:spacing w:after="0"/>
        <w:jc w:val="both"/>
        <w:rPr>
          <w:rFonts w:ascii="Times New Roman" w:hAnsi="Times New Roman"/>
          <w:b/>
          <w:sz w:val="24"/>
          <w:szCs w:val="24"/>
          <w:lang w:val="kk-KZ"/>
        </w:rPr>
      </w:pPr>
    </w:p>
    <w:p w:rsidR="005674E8" w:rsidRPr="005674E8" w:rsidRDefault="005674E8" w:rsidP="005674E8">
      <w:pPr>
        <w:keepNext/>
        <w:tabs>
          <w:tab w:val="center" w:pos="9639"/>
        </w:tabs>
        <w:autoSpaceDE w:val="0"/>
        <w:autoSpaceDN w:val="0"/>
        <w:jc w:val="center"/>
        <w:outlineLvl w:val="1"/>
        <w:rPr>
          <w:rFonts w:ascii="Times New Roman" w:hAnsi="Times New Roman"/>
          <w:b/>
          <w:sz w:val="24"/>
          <w:szCs w:val="24"/>
          <w:lang w:val="kk-KZ"/>
        </w:rPr>
      </w:pPr>
      <w:r w:rsidRPr="005674E8">
        <w:rPr>
          <w:rFonts w:ascii="Times New Roman" w:hAnsi="Times New Roman"/>
          <w:b/>
          <w:sz w:val="24"/>
          <w:szCs w:val="24"/>
          <w:lang w:val="kk-KZ"/>
        </w:rPr>
        <w:t>ӘДЕБИЕТТЕР ТІЗІМІ</w:t>
      </w:r>
    </w:p>
    <w:p w:rsidR="005674E8" w:rsidRPr="005674E8" w:rsidRDefault="005674E8" w:rsidP="005674E8">
      <w:pPr>
        <w:pStyle w:val="a3"/>
        <w:ind w:firstLine="540"/>
        <w:jc w:val="center"/>
        <w:rPr>
          <w:rFonts w:ascii="Times New Roman" w:hAnsi="Times New Roman"/>
          <w:b/>
          <w:bCs/>
          <w:sz w:val="24"/>
          <w:szCs w:val="24"/>
        </w:rPr>
      </w:pPr>
      <w:r w:rsidRPr="005674E8">
        <w:rPr>
          <w:rFonts w:ascii="Times New Roman" w:hAnsi="Times New Roman"/>
          <w:b/>
          <w:bCs/>
          <w:sz w:val="24"/>
          <w:szCs w:val="24"/>
        </w:rPr>
        <w:t>Негізгі нормативтік актілер:</w:t>
      </w:r>
    </w:p>
    <w:p w:rsidR="005674E8" w:rsidRPr="005674E8" w:rsidRDefault="005674E8" w:rsidP="005F365C">
      <w:pPr>
        <w:pStyle w:val="3"/>
        <w:numPr>
          <w:ilvl w:val="0"/>
          <w:numId w:val="1"/>
        </w:numPr>
        <w:tabs>
          <w:tab w:val="clear" w:pos="360"/>
          <w:tab w:val="num" w:pos="993"/>
        </w:tabs>
        <w:ind w:left="0" w:firstLine="567"/>
        <w:jc w:val="both"/>
        <w:rPr>
          <w:rFonts w:ascii="Times New Roman" w:hAnsi="Times New Roman"/>
          <w:sz w:val="24"/>
          <w:szCs w:val="24"/>
          <w:lang w:val="ru-RU"/>
        </w:rPr>
      </w:pPr>
      <w:r w:rsidRPr="005674E8">
        <w:rPr>
          <w:rFonts w:ascii="Times New Roman" w:hAnsi="Times New Roman"/>
          <w:sz w:val="24"/>
          <w:szCs w:val="24"/>
          <w:lang w:val="ru-RU"/>
        </w:rPr>
        <w:t>Қазақстан Республикасының Конституциясы. (1995 жылғы 30 тамыздағы) 35, 53 (2), 54 (2), 61 (4) баптарын қараңыз.</w:t>
      </w:r>
    </w:p>
    <w:p w:rsidR="005674E8" w:rsidRPr="005674E8" w:rsidRDefault="005674E8" w:rsidP="005F365C">
      <w:pPr>
        <w:pStyle w:val="3"/>
        <w:numPr>
          <w:ilvl w:val="0"/>
          <w:numId w:val="1"/>
        </w:numPr>
        <w:tabs>
          <w:tab w:val="clear" w:pos="360"/>
          <w:tab w:val="num" w:pos="993"/>
        </w:tabs>
        <w:ind w:left="0" w:firstLine="567"/>
        <w:jc w:val="both"/>
        <w:rPr>
          <w:rFonts w:ascii="Times New Roman" w:hAnsi="Times New Roman"/>
          <w:sz w:val="24"/>
          <w:szCs w:val="24"/>
          <w:lang w:val="ru-RU"/>
        </w:rPr>
      </w:pPr>
      <w:r w:rsidRPr="005674E8">
        <w:rPr>
          <w:rFonts w:ascii="Times New Roman" w:hAnsi="Times New Roman"/>
          <w:sz w:val="24"/>
          <w:szCs w:val="24"/>
          <w:lang w:val="ru-RU"/>
        </w:rPr>
        <w:t>Қазақстан Республикасының 1999 жылғы 1-сәуірдегі «Бюджет жүйесі туралың заңы. (2001 жылғы 6-желтоқсандағы және 2002 жылғы өзгерістер мен толықтыруларды ескеріңіз).</w:t>
      </w:r>
    </w:p>
    <w:p w:rsidR="005674E8" w:rsidRPr="005674E8" w:rsidRDefault="005674E8" w:rsidP="005F365C">
      <w:pPr>
        <w:pStyle w:val="3"/>
        <w:numPr>
          <w:ilvl w:val="0"/>
          <w:numId w:val="1"/>
        </w:numPr>
        <w:tabs>
          <w:tab w:val="clear" w:pos="360"/>
          <w:tab w:val="num" w:pos="993"/>
        </w:tabs>
        <w:ind w:left="0" w:firstLine="567"/>
        <w:jc w:val="both"/>
        <w:rPr>
          <w:rFonts w:ascii="Times New Roman" w:hAnsi="Times New Roman"/>
          <w:sz w:val="24"/>
          <w:szCs w:val="24"/>
        </w:rPr>
      </w:pPr>
      <w:r w:rsidRPr="005674E8">
        <w:rPr>
          <w:rFonts w:ascii="Times New Roman" w:hAnsi="Times New Roman"/>
          <w:sz w:val="24"/>
          <w:szCs w:val="24"/>
          <w:lang w:val="ru-RU"/>
        </w:rPr>
        <w:t xml:space="preserve">Қазақстан Республикасының 2001 жылғы 12-маусымдағы  «Салық және бюджетке төленетін басқа да міндетті төлемдер туралың  Кодексі.   </w:t>
      </w:r>
    </w:p>
    <w:p w:rsidR="005674E8" w:rsidRPr="005674E8" w:rsidRDefault="005674E8" w:rsidP="005F365C">
      <w:pPr>
        <w:pStyle w:val="3"/>
        <w:numPr>
          <w:ilvl w:val="0"/>
          <w:numId w:val="1"/>
        </w:numPr>
        <w:tabs>
          <w:tab w:val="clear" w:pos="360"/>
          <w:tab w:val="num" w:pos="993"/>
        </w:tabs>
        <w:ind w:left="0" w:firstLine="567"/>
        <w:jc w:val="both"/>
        <w:rPr>
          <w:rFonts w:ascii="Times New Roman" w:hAnsi="Times New Roman"/>
          <w:sz w:val="24"/>
          <w:szCs w:val="24"/>
          <w:lang w:val="ru-RU" w:bidi="ur-PK"/>
        </w:rPr>
      </w:pPr>
      <w:r w:rsidRPr="005674E8">
        <w:rPr>
          <w:rFonts w:ascii="Times New Roman" w:hAnsi="Times New Roman"/>
          <w:sz w:val="24"/>
          <w:szCs w:val="24"/>
          <w:lang w:val="ru-RU" w:bidi="ur-PK"/>
        </w:rPr>
        <w:t>Қазақстан Республикасының 1998 жылғы 28 желтоқсандағы «Тауарлар импорты жағдайындағы ішкі рынокты қорғау шаралары туралың Заңы.</w:t>
      </w:r>
    </w:p>
    <w:p w:rsidR="005674E8" w:rsidRPr="005674E8" w:rsidRDefault="005674E8" w:rsidP="005F365C">
      <w:pPr>
        <w:pStyle w:val="3"/>
        <w:numPr>
          <w:ilvl w:val="0"/>
          <w:numId w:val="1"/>
        </w:numPr>
        <w:tabs>
          <w:tab w:val="clear" w:pos="360"/>
          <w:tab w:val="num" w:pos="993"/>
        </w:tabs>
        <w:ind w:left="0" w:firstLine="567"/>
        <w:jc w:val="both"/>
        <w:rPr>
          <w:rFonts w:ascii="Times New Roman" w:hAnsi="Times New Roman"/>
          <w:sz w:val="24"/>
          <w:szCs w:val="24"/>
          <w:lang w:val="ru-RU"/>
        </w:rPr>
      </w:pPr>
      <w:r w:rsidRPr="005674E8">
        <w:rPr>
          <w:rFonts w:ascii="Times New Roman" w:hAnsi="Times New Roman"/>
          <w:sz w:val="24"/>
          <w:szCs w:val="24"/>
          <w:lang w:val="ru-RU"/>
        </w:rPr>
        <w:t>Қазақстан Республикасының 1995 жылғы 20-шілдедегі «ҚР кеден ісі туралың заңы (</w:t>
      </w:r>
      <w:r w:rsidRPr="005674E8">
        <w:rPr>
          <w:rFonts w:ascii="Times New Roman" w:hAnsi="Times New Roman"/>
          <w:sz w:val="24"/>
          <w:szCs w:val="24"/>
          <w:lang w:val="en-US"/>
        </w:rPr>
        <w:t>V</w:t>
      </w:r>
      <w:r w:rsidRPr="005674E8">
        <w:rPr>
          <w:rFonts w:ascii="Times New Roman" w:hAnsi="Times New Roman"/>
          <w:sz w:val="24"/>
          <w:szCs w:val="24"/>
          <w:lang w:val="ru-RU"/>
        </w:rPr>
        <w:t xml:space="preserve"> - бөлімі).</w:t>
      </w:r>
    </w:p>
    <w:p w:rsidR="005674E8" w:rsidRPr="005674E8" w:rsidRDefault="005674E8" w:rsidP="005F365C">
      <w:pPr>
        <w:pStyle w:val="3"/>
        <w:numPr>
          <w:ilvl w:val="0"/>
          <w:numId w:val="1"/>
        </w:numPr>
        <w:tabs>
          <w:tab w:val="clear" w:pos="360"/>
          <w:tab w:val="num" w:pos="993"/>
        </w:tabs>
        <w:ind w:left="0" w:firstLine="567"/>
        <w:jc w:val="both"/>
        <w:rPr>
          <w:rFonts w:ascii="Times New Roman" w:hAnsi="Times New Roman"/>
          <w:sz w:val="24"/>
          <w:szCs w:val="24"/>
          <w:lang w:val="ru-RU"/>
        </w:rPr>
      </w:pPr>
      <w:r w:rsidRPr="005674E8">
        <w:rPr>
          <w:rFonts w:ascii="Times New Roman" w:hAnsi="Times New Roman"/>
          <w:sz w:val="24"/>
          <w:szCs w:val="24"/>
          <w:lang w:val="ru-RU"/>
        </w:rPr>
        <w:t>Қазақстан Республикасының 1999 жылғы 13 шілдедегі «Демпингке қарсы шаралар туралың Заңы.</w:t>
      </w:r>
    </w:p>
    <w:p w:rsidR="005674E8" w:rsidRPr="005674E8" w:rsidRDefault="005674E8" w:rsidP="005F365C">
      <w:pPr>
        <w:pStyle w:val="3"/>
        <w:numPr>
          <w:ilvl w:val="0"/>
          <w:numId w:val="1"/>
        </w:numPr>
        <w:tabs>
          <w:tab w:val="clear" w:pos="360"/>
          <w:tab w:val="num" w:pos="993"/>
        </w:tabs>
        <w:ind w:left="0" w:firstLine="567"/>
        <w:jc w:val="both"/>
        <w:rPr>
          <w:rFonts w:ascii="Times New Roman" w:hAnsi="Times New Roman"/>
          <w:sz w:val="24"/>
          <w:szCs w:val="24"/>
        </w:rPr>
      </w:pPr>
      <w:r w:rsidRPr="005674E8">
        <w:rPr>
          <w:rFonts w:ascii="Times New Roman" w:hAnsi="Times New Roman"/>
          <w:sz w:val="24"/>
          <w:szCs w:val="24"/>
          <w:lang w:val="ru-RU"/>
        </w:rPr>
        <w:t>Қазақстан Республикасының 1999 жылғы 16 шілдедегі «Субсидиялар және өтем шаралар туралың Заңы.</w:t>
      </w:r>
    </w:p>
    <w:p w:rsidR="005674E8" w:rsidRPr="005674E8" w:rsidRDefault="005674E8" w:rsidP="005F365C">
      <w:pPr>
        <w:pStyle w:val="3"/>
        <w:numPr>
          <w:ilvl w:val="0"/>
          <w:numId w:val="1"/>
        </w:numPr>
        <w:tabs>
          <w:tab w:val="clear" w:pos="360"/>
          <w:tab w:val="num" w:pos="993"/>
        </w:tabs>
        <w:ind w:left="0" w:firstLine="567"/>
        <w:jc w:val="both"/>
        <w:rPr>
          <w:rFonts w:ascii="Times New Roman" w:hAnsi="Times New Roman"/>
          <w:sz w:val="24"/>
          <w:szCs w:val="24"/>
        </w:rPr>
      </w:pPr>
      <w:r w:rsidRPr="005674E8">
        <w:rPr>
          <w:rFonts w:ascii="Times New Roman" w:hAnsi="Times New Roman"/>
          <w:sz w:val="24"/>
          <w:szCs w:val="24"/>
          <w:lang w:val="ru-RU" w:bidi="ur-PK"/>
        </w:rPr>
        <w:t xml:space="preserve">Қазақстан Республикасының 2000 жылғы 15-желтоқсандағы «2002 жылғы арналған республикалық бюджет туралың Заңы. </w:t>
      </w:r>
    </w:p>
    <w:p w:rsidR="005674E8" w:rsidRPr="005674E8" w:rsidRDefault="005674E8" w:rsidP="005F365C">
      <w:pPr>
        <w:pStyle w:val="3"/>
        <w:numPr>
          <w:ilvl w:val="0"/>
          <w:numId w:val="1"/>
        </w:numPr>
        <w:tabs>
          <w:tab w:val="clear" w:pos="360"/>
          <w:tab w:val="num" w:pos="993"/>
        </w:tabs>
        <w:ind w:left="0" w:firstLine="567"/>
        <w:jc w:val="both"/>
        <w:rPr>
          <w:rFonts w:ascii="Times New Roman" w:hAnsi="Times New Roman"/>
          <w:sz w:val="24"/>
          <w:szCs w:val="24"/>
        </w:rPr>
      </w:pPr>
      <w:r w:rsidRPr="005674E8">
        <w:rPr>
          <w:rFonts w:ascii="Times New Roman" w:hAnsi="Times New Roman"/>
          <w:sz w:val="24"/>
          <w:szCs w:val="24"/>
          <w:lang w:val="ru-RU" w:bidi="ur-PK"/>
        </w:rPr>
        <w:t>Қазақстан Республикасының Азаматтық кодексі  (жалпы бөлімі)- (заңды және жеке тұлғалар түрлері, құқықтық жағдайлары;</w:t>
      </w:r>
      <w:r w:rsidRPr="005674E8">
        <w:rPr>
          <w:rFonts w:ascii="Times New Roman" w:hAnsi="Times New Roman"/>
          <w:sz w:val="24"/>
          <w:szCs w:val="24"/>
        </w:rPr>
        <w:t xml:space="preserve"> </w:t>
      </w:r>
      <w:r w:rsidRPr="005674E8">
        <w:rPr>
          <w:rFonts w:ascii="Times New Roman" w:hAnsi="Times New Roman"/>
          <w:sz w:val="24"/>
          <w:szCs w:val="24"/>
          <w:lang w:val="ru-RU" w:bidi="ur-PK"/>
        </w:rPr>
        <w:t>міндеттемелік құқық жөніндегі бөлімдері).</w:t>
      </w:r>
    </w:p>
    <w:p w:rsidR="005674E8" w:rsidRPr="005674E8" w:rsidRDefault="005674E8" w:rsidP="005F365C">
      <w:pPr>
        <w:pStyle w:val="3"/>
        <w:numPr>
          <w:ilvl w:val="0"/>
          <w:numId w:val="1"/>
        </w:numPr>
        <w:tabs>
          <w:tab w:val="clear" w:pos="360"/>
          <w:tab w:val="num" w:pos="993"/>
        </w:tabs>
        <w:ind w:left="0" w:firstLine="567"/>
        <w:jc w:val="both"/>
        <w:rPr>
          <w:rFonts w:ascii="Times New Roman" w:hAnsi="Times New Roman"/>
          <w:sz w:val="24"/>
          <w:szCs w:val="24"/>
        </w:rPr>
      </w:pPr>
      <w:r w:rsidRPr="005674E8">
        <w:rPr>
          <w:rFonts w:ascii="Times New Roman" w:hAnsi="Times New Roman"/>
          <w:sz w:val="24"/>
          <w:szCs w:val="24"/>
          <w:lang w:val="ru-RU" w:bidi="ur-PK"/>
        </w:rPr>
        <w:t>Қазақстан Республикасының 2001 жылғы 23- қаңтардағы  «Қазақстан Республикасындағы жергілікті мемлекеттік басқару туралың Заңы.</w:t>
      </w:r>
    </w:p>
    <w:p w:rsidR="005674E8" w:rsidRPr="005674E8" w:rsidRDefault="005674E8" w:rsidP="005F365C">
      <w:pPr>
        <w:pStyle w:val="3"/>
        <w:numPr>
          <w:ilvl w:val="0"/>
          <w:numId w:val="1"/>
        </w:numPr>
        <w:tabs>
          <w:tab w:val="clear" w:pos="360"/>
          <w:tab w:val="num" w:pos="993"/>
        </w:tabs>
        <w:ind w:left="0" w:firstLine="567"/>
        <w:jc w:val="both"/>
        <w:rPr>
          <w:rFonts w:ascii="Times New Roman" w:hAnsi="Times New Roman"/>
          <w:sz w:val="24"/>
          <w:szCs w:val="24"/>
        </w:rPr>
      </w:pPr>
      <w:r w:rsidRPr="005674E8">
        <w:rPr>
          <w:rFonts w:ascii="Times New Roman" w:hAnsi="Times New Roman"/>
          <w:sz w:val="24"/>
          <w:szCs w:val="24"/>
          <w:lang w:val="ru-RU" w:bidi="ur-PK"/>
        </w:rPr>
        <w:t>Қазақстан Республикасының 1998 жылғы 1-шілдедегі   «Алматы қаласының ерекше мәртебесі туралың Заңы.</w:t>
      </w:r>
    </w:p>
    <w:p w:rsidR="005674E8" w:rsidRPr="005674E8" w:rsidRDefault="005674E8" w:rsidP="005F365C">
      <w:pPr>
        <w:pStyle w:val="3"/>
        <w:numPr>
          <w:ilvl w:val="0"/>
          <w:numId w:val="1"/>
        </w:numPr>
        <w:tabs>
          <w:tab w:val="clear" w:pos="360"/>
          <w:tab w:val="num" w:pos="993"/>
        </w:tabs>
        <w:ind w:left="0" w:firstLine="567"/>
        <w:jc w:val="both"/>
        <w:rPr>
          <w:rFonts w:ascii="Times New Roman" w:hAnsi="Times New Roman"/>
          <w:sz w:val="24"/>
          <w:szCs w:val="24"/>
        </w:rPr>
      </w:pPr>
      <w:r w:rsidRPr="005674E8">
        <w:rPr>
          <w:rFonts w:ascii="Times New Roman" w:hAnsi="Times New Roman"/>
          <w:sz w:val="24"/>
          <w:szCs w:val="24"/>
          <w:lang w:val="ru-RU" w:bidi="ur-PK"/>
        </w:rPr>
        <w:t xml:space="preserve">Қазақстан Республикасының 1995 жылғы 17 - сәуірдегі  «Лицензиялау туралың Заңы. </w:t>
      </w:r>
      <w:r w:rsidRPr="005674E8">
        <w:rPr>
          <w:rFonts w:ascii="Times New Roman" w:hAnsi="Times New Roman"/>
          <w:sz w:val="24"/>
          <w:szCs w:val="24"/>
          <w:lang w:val="ru-RU"/>
        </w:rPr>
        <w:t xml:space="preserve">(2000, 2001, 2002  жылдары енгізілген өзгерістер мен толықтыруларды ескеру қажет). </w:t>
      </w:r>
    </w:p>
    <w:p w:rsidR="005674E8" w:rsidRPr="005674E8" w:rsidRDefault="005674E8" w:rsidP="005F365C">
      <w:pPr>
        <w:pStyle w:val="3"/>
        <w:numPr>
          <w:ilvl w:val="0"/>
          <w:numId w:val="1"/>
        </w:numPr>
        <w:tabs>
          <w:tab w:val="clear" w:pos="360"/>
          <w:tab w:val="num" w:pos="993"/>
        </w:tabs>
        <w:ind w:left="0" w:firstLine="567"/>
        <w:jc w:val="both"/>
        <w:rPr>
          <w:rFonts w:ascii="Times New Roman" w:hAnsi="Times New Roman"/>
          <w:sz w:val="24"/>
          <w:szCs w:val="24"/>
        </w:rPr>
      </w:pPr>
      <w:r w:rsidRPr="005674E8">
        <w:rPr>
          <w:rFonts w:ascii="Times New Roman" w:hAnsi="Times New Roman"/>
          <w:sz w:val="24"/>
          <w:szCs w:val="24"/>
          <w:lang w:val="ru-RU" w:bidi="ur-PK"/>
        </w:rPr>
        <w:t xml:space="preserve">Қазақстан Республикасының 1999 жылғы 16 - шілдедегі  «Патент туралың Заңы. </w:t>
      </w:r>
      <w:r w:rsidRPr="005674E8">
        <w:rPr>
          <w:rFonts w:ascii="Times New Roman" w:hAnsi="Times New Roman"/>
          <w:sz w:val="24"/>
          <w:szCs w:val="24"/>
          <w:lang w:val="ru-RU"/>
        </w:rPr>
        <w:t>(2000, 2001, 2002 жылдары енгізілген өзгерістер мен толықтыруларды ескеру қажет).</w:t>
      </w:r>
    </w:p>
    <w:p w:rsidR="005674E8" w:rsidRPr="005674E8" w:rsidRDefault="005674E8" w:rsidP="005F365C">
      <w:pPr>
        <w:pStyle w:val="3"/>
        <w:numPr>
          <w:ilvl w:val="0"/>
          <w:numId w:val="1"/>
        </w:numPr>
        <w:tabs>
          <w:tab w:val="clear" w:pos="360"/>
          <w:tab w:val="num" w:pos="993"/>
        </w:tabs>
        <w:ind w:left="0" w:firstLine="567"/>
        <w:jc w:val="both"/>
        <w:rPr>
          <w:rFonts w:ascii="Times New Roman" w:hAnsi="Times New Roman"/>
          <w:sz w:val="24"/>
          <w:szCs w:val="24"/>
          <w:lang w:val="ru-RU" w:bidi="ur-PK"/>
        </w:rPr>
      </w:pPr>
      <w:r w:rsidRPr="005674E8">
        <w:rPr>
          <w:rFonts w:ascii="Times New Roman" w:hAnsi="Times New Roman"/>
          <w:sz w:val="24"/>
          <w:szCs w:val="24"/>
          <w:lang w:val="ru-RU" w:bidi="ur-PK"/>
        </w:rPr>
        <w:t>Қазақстан Республикасының 2001 жылғы 30 - қаңтардағы  «Әкімшілік құқық бұзушылық туралың  Заңы.</w:t>
      </w:r>
    </w:p>
    <w:p w:rsidR="005674E8" w:rsidRPr="005674E8" w:rsidRDefault="005674E8" w:rsidP="005F365C">
      <w:pPr>
        <w:pStyle w:val="3"/>
        <w:numPr>
          <w:ilvl w:val="0"/>
          <w:numId w:val="1"/>
        </w:numPr>
        <w:tabs>
          <w:tab w:val="clear" w:pos="360"/>
          <w:tab w:val="num" w:pos="993"/>
        </w:tabs>
        <w:ind w:left="0" w:firstLine="567"/>
        <w:jc w:val="both"/>
        <w:rPr>
          <w:rFonts w:ascii="Times New Roman" w:hAnsi="Times New Roman"/>
          <w:sz w:val="24"/>
          <w:szCs w:val="24"/>
          <w:lang w:val="ru-RU"/>
        </w:rPr>
      </w:pPr>
      <w:r w:rsidRPr="005674E8">
        <w:rPr>
          <w:rFonts w:ascii="Times New Roman" w:hAnsi="Times New Roman"/>
          <w:sz w:val="24"/>
          <w:szCs w:val="24"/>
          <w:lang w:val="ru-RU"/>
        </w:rPr>
        <w:t xml:space="preserve">Қазақстан Республикасының Қылмыстық кодексі (салықтық  қылмыстар жөніндегі және т.б. баптары). </w:t>
      </w:r>
    </w:p>
    <w:p w:rsidR="005674E8" w:rsidRPr="005674E8" w:rsidRDefault="005674E8" w:rsidP="005F365C">
      <w:pPr>
        <w:pStyle w:val="3"/>
        <w:numPr>
          <w:ilvl w:val="0"/>
          <w:numId w:val="1"/>
        </w:numPr>
        <w:tabs>
          <w:tab w:val="clear" w:pos="360"/>
          <w:tab w:val="num" w:pos="993"/>
        </w:tabs>
        <w:ind w:left="0" w:firstLine="567"/>
        <w:jc w:val="both"/>
        <w:rPr>
          <w:rFonts w:ascii="Times New Roman" w:hAnsi="Times New Roman"/>
          <w:sz w:val="24"/>
          <w:szCs w:val="24"/>
          <w:lang w:val="ru-RU"/>
        </w:rPr>
      </w:pPr>
      <w:r w:rsidRPr="005674E8">
        <w:rPr>
          <w:rFonts w:ascii="Times New Roman" w:hAnsi="Times New Roman"/>
          <w:sz w:val="24"/>
          <w:szCs w:val="24"/>
          <w:lang w:val="ru-RU"/>
        </w:rPr>
        <w:lastRenderedPageBreak/>
        <w:t>Қазақстан Республикасы Үкіметінің 2000 жылғы 9 қыркүйектегі Қаулысымен бекітілген «Қорғау, өтем немесе демпингке қарсы шараларды енгізу алдындағы анықтауды жүргізу ережесің.</w:t>
      </w:r>
    </w:p>
    <w:p w:rsidR="005674E8" w:rsidRPr="005674E8" w:rsidRDefault="005674E8" w:rsidP="005F365C">
      <w:pPr>
        <w:pStyle w:val="3"/>
        <w:numPr>
          <w:ilvl w:val="0"/>
          <w:numId w:val="1"/>
        </w:numPr>
        <w:tabs>
          <w:tab w:val="clear" w:pos="360"/>
          <w:tab w:val="num" w:pos="993"/>
        </w:tabs>
        <w:ind w:left="0" w:firstLine="567"/>
        <w:jc w:val="both"/>
        <w:rPr>
          <w:rFonts w:ascii="Times New Roman" w:hAnsi="Times New Roman"/>
          <w:sz w:val="24"/>
          <w:szCs w:val="24"/>
          <w:lang w:val="ru-RU"/>
        </w:rPr>
      </w:pPr>
      <w:r w:rsidRPr="005674E8">
        <w:rPr>
          <w:rFonts w:ascii="Times New Roman" w:hAnsi="Times New Roman"/>
          <w:sz w:val="24"/>
          <w:szCs w:val="24"/>
          <w:lang w:val="ru-RU"/>
        </w:rPr>
        <w:t>Қазақстан Республикасы Үкіметінің алымдар мен баждар және төлемақылар (ставкалары мен төлеу тәртібін бегілеу) жөніндегі нормативтік Қаулылары.</w:t>
      </w:r>
    </w:p>
    <w:p w:rsidR="005674E8" w:rsidRPr="005674E8" w:rsidRDefault="005674E8" w:rsidP="005674E8">
      <w:pPr>
        <w:keepNext/>
        <w:tabs>
          <w:tab w:val="center" w:pos="9639"/>
        </w:tabs>
        <w:autoSpaceDE w:val="0"/>
        <w:autoSpaceDN w:val="0"/>
        <w:jc w:val="center"/>
        <w:outlineLvl w:val="1"/>
        <w:rPr>
          <w:rFonts w:ascii="Times New Roman" w:hAnsi="Times New Roman"/>
          <w:b/>
          <w:sz w:val="24"/>
          <w:szCs w:val="24"/>
          <w:lang w:val="kk-KZ"/>
        </w:rPr>
      </w:pPr>
      <w:r w:rsidRPr="005674E8">
        <w:rPr>
          <w:rFonts w:ascii="Times New Roman" w:hAnsi="Times New Roman"/>
          <w:b/>
          <w:sz w:val="24"/>
          <w:szCs w:val="24"/>
          <w:lang w:val="kk-KZ"/>
        </w:rPr>
        <w:t>Негізгі:</w:t>
      </w:r>
    </w:p>
    <w:p w:rsidR="005674E8" w:rsidRPr="005674E8" w:rsidRDefault="005674E8" w:rsidP="005F365C">
      <w:pPr>
        <w:numPr>
          <w:ilvl w:val="0"/>
          <w:numId w:val="3"/>
        </w:numPr>
        <w:tabs>
          <w:tab w:val="clear" w:pos="360"/>
          <w:tab w:val="num" w:pos="-360"/>
          <w:tab w:val="left" w:pos="993"/>
        </w:tabs>
        <w:spacing w:after="0" w:line="240" w:lineRule="auto"/>
        <w:ind w:left="0" w:firstLine="567"/>
        <w:jc w:val="both"/>
        <w:rPr>
          <w:rFonts w:ascii="Times New Roman" w:hAnsi="Times New Roman"/>
          <w:sz w:val="24"/>
          <w:szCs w:val="24"/>
          <w:lang w:val="kk-KZ"/>
        </w:rPr>
      </w:pPr>
      <w:r w:rsidRPr="005674E8">
        <w:rPr>
          <w:rFonts w:ascii="Times New Roman" w:hAnsi="Times New Roman"/>
          <w:sz w:val="24"/>
          <w:szCs w:val="24"/>
          <w:lang w:val="kk-KZ"/>
        </w:rPr>
        <w:t>Порохов Д.С. Теоретические и практические аспекты налогово права РК. Алматы, 2012 г.</w:t>
      </w:r>
    </w:p>
    <w:p w:rsidR="005674E8" w:rsidRPr="005674E8" w:rsidRDefault="005674E8" w:rsidP="005F365C">
      <w:pPr>
        <w:numPr>
          <w:ilvl w:val="0"/>
          <w:numId w:val="3"/>
        </w:numPr>
        <w:tabs>
          <w:tab w:val="clear" w:pos="360"/>
          <w:tab w:val="num" w:pos="-360"/>
          <w:tab w:val="left" w:pos="993"/>
        </w:tabs>
        <w:spacing w:after="0" w:line="240" w:lineRule="auto"/>
        <w:ind w:left="0" w:firstLine="567"/>
        <w:jc w:val="both"/>
        <w:rPr>
          <w:rFonts w:ascii="Times New Roman" w:hAnsi="Times New Roman"/>
          <w:sz w:val="24"/>
          <w:szCs w:val="24"/>
          <w:lang w:val="kk-KZ"/>
        </w:rPr>
      </w:pPr>
      <w:r w:rsidRPr="005674E8">
        <w:rPr>
          <w:rFonts w:ascii="Times New Roman" w:hAnsi="Times New Roman"/>
          <w:sz w:val="24"/>
          <w:szCs w:val="24"/>
          <w:lang w:val="kk-KZ"/>
        </w:rPr>
        <w:t>Порохов Д.С., Подопригора Р.А. Налоги и налоговое законодательство. Монография. Алматы, 2012 г.</w:t>
      </w:r>
    </w:p>
    <w:p w:rsidR="005674E8" w:rsidRPr="005674E8" w:rsidRDefault="005674E8" w:rsidP="005F365C">
      <w:pPr>
        <w:numPr>
          <w:ilvl w:val="0"/>
          <w:numId w:val="3"/>
        </w:numPr>
        <w:tabs>
          <w:tab w:val="clear" w:pos="360"/>
          <w:tab w:val="num" w:pos="-360"/>
          <w:tab w:val="left" w:pos="993"/>
        </w:tabs>
        <w:spacing w:after="0" w:line="240" w:lineRule="auto"/>
        <w:ind w:left="0" w:firstLine="567"/>
        <w:jc w:val="both"/>
        <w:rPr>
          <w:rFonts w:ascii="Times New Roman" w:hAnsi="Times New Roman"/>
          <w:sz w:val="24"/>
          <w:szCs w:val="24"/>
          <w:lang w:val="kk-KZ"/>
        </w:rPr>
      </w:pPr>
      <w:r w:rsidRPr="005674E8">
        <w:rPr>
          <w:rFonts w:ascii="Times New Roman" w:hAnsi="Times New Roman"/>
          <w:sz w:val="24"/>
          <w:szCs w:val="24"/>
          <w:lang w:val="kk-KZ"/>
        </w:rPr>
        <w:t>Порохов Д.С. Налоговое право Республики Казахстан. Новейшее законодательство. Учебное пособие. Алматы, 2011 г.</w:t>
      </w:r>
    </w:p>
    <w:p w:rsidR="005674E8" w:rsidRPr="005674E8" w:rsidRDefault="005674E8" w:rsidP="005F365C">
      <w:pPr>
        <w:numPr>
          <w:ilvl w:val="0"/>
          <w:numId w:val="3"/>
        </w:numPr>
        <w:tabs>
          <w:tab w:val="clear" w:pos="360"/>
          <w:tab w:val="num" w:pos="-360"/>
          <w:tab w:val="left" w:pos="993"/>
        </w:tabs>
        <w:spacing w:after="0" w:line="240" w:lineRule="auto"/>
        <w:ind w:left="0" w:firstLine="567"/>
        <w:jc w:val="both"/>
        <w:rPr>
          <w:rFonts w:ascii="Times New Roman" w:hAnsi="Times New Roman"/>
          <w:sz w:val="24"/>
          <w:szCs w:val="24"/>
          <w:lang w:val="kk-KZ"/>
        </w:rPr>
      </w:pPr>
      <w:r w:rsidRPr="005674E8">
        <w:rPr>
          <w:rFonts w:ascii="Times New Roman" w:hAnsi="Times New Roman"/>
          <w:sz w:val="24"/>
          <w:szCs w:val="24"/>
          <w:lang w:val="kk-KZ"/>
        </w:rPr>
        <w:t xml:space="preserve">Бизнес и право.- Алма-Ата, 1992 ; </w:t>
      </w:r>
    </w:p>
    <w:p w:rsidR="005674E8" w:rsidRPr="005674E8" w:rsidRDefault="005674E8" w:rsidP="005F365C">
      <w:pPr>
        <w:numPr>
          <w:ilvl w:val="0"/>
          <w:numId w:val="3"/>
        </w:numPr>
        <w:tabs>
          <w:tab w:val="clear" w:pos="360"/>
          <w:tab w:val="num" w:pos="-360"/>
          <w:tab w:val="left" w:pos="993"/>
        </w:tabs>
        <w:spacing w:after="0" w:line="240" w:lineRule="auto"/>
        <w:ind w:left="0" w:firstLine="567"/>
        <w:jc w:val="both"/>
        <w:rPr>
          <w:rFonts w:ascii="Times New Roman" w:hAnsi="Times New Roman"/>
          <w:sz w:val="24"/>
          <w:szCs w:val="24"/>
          <w:lang w:val="kk-KZ"/>
        </w:rPr>
      </w:pPr>
      <w:r w:rsidRPr="005674E8">
        <w:rPr>
          <w:rFonts w:ascii="Times New Roman" w:hAnsi="Times New Roman"/>
          <w:sz w:val="24"/>
          <w:szCs w:val="24"/>
        </w:rPr>
        <w:t>Ваш налоговый адвокат. Советы юристов.- М., 1997 </w:t>
      </w:r>
      <w:r w:rsidRPr="005674E8">
        <w:rPr>
          <w:rFonts w:ascii="Times New Roman" w:hAnsi="Times New Roman"/>
          <w:sz w:val="24"/>
          <w:szCs w:val="24"/>
          <w:lang w:val="kk-KZ"/>
        </w:rPr>
        <w:t>;</w:t>
      </w:r>
    </w:p>
    <w:p w:rsidR="005674E8" w:rsidRPr="005674E8" w:rsidRDefault="005674E8" w:rsidP="005F365C">
      <w:pPr>
        <w:numPr>
          <w:ilvl w:val="0"/>
          <w:numId w:val="3"/>
        </w:numPr>
        <w:tabs>
          <w:tab w:val="clear" w:pos="360"/>
          <w:tab w:val="num" w:pos="-360"/>
          <w:tab w:val="left" w:pos="993"/>
        </w:tabs>
        <w:spacing w:after="0" w:line="240" w:lineRule="auto"/>
        <w:ind w:left="0" w:firstLine="567"/>
        <w:jc w:val="both"/>
        <w:rPr>
          <w:rFonts w:ascii="Times New Roman" w:hAnsi="Times New Roman"/>
          <w:sz w:val="24"/>
          <w:szCs w:val="24"/>
        </w:rPr>
      </w:pPr>
      <w:r w:rsidRPr="005674E8">
        <w:rPr>
          <w:rFonts w:ascii="Times New Roman" w:hAnsi="Times New Roman"/>
          <w:sz w:val="24"/>
          <w:szCs w:val="24"/>
        </w:rPr>
        <w:t>Веттер, Б.и.. Налогообложение в законодательстве и международных соглашениях Казахстана.- Алматы, 1996 ;</w:t>
      </w:r>
    </w:p>
    <w:p w:rsidR="005674E8" w:rsidRPr="005674E8" w:rsidRDefault="005674E8" w:rsidP="005F365C">
      <w:pPr>
        <w:tabs>
          <w:tab w:val="num" w:pos="567"/>
          <w:tab w:val="left" w:pos="993"/>
        </w:tabs>
        <w:spacing w:after="0" w:line="240" w:lineRule="auto"/>
        <w:ind w:firstLine="567"/>
        <w:jc w:val="both"/>
        <w:rPr>
          <w:rFonts w:ascii="Times New Roman" w:hAnsi="Times New Roman"/>
          <w:sz w:val="24"/>
          <w:szCs w:val="24"/>
        </w:rPr>
      </w:pPr>
      <w:r w:rsidRPr="005674E8">
        <w:rPr>
          <w:rFonts w:ascii="Times New Roman" w:hAnsi="Times New Roman"/>
          <w:sz w:val="24"/>
          <w:szCs w:val="24"/>
          <w:lang w:val="kk-KZ"/>
        </w:rPr>
        <w:t>4</w:t>
      </w:r>
      <w:r w:rsidRPr="005674E8">
        <w:rPr>
          <w:rFonts w:ascii="Times New Roman" w:hAnsi="Times New Roman"/>
          <w:sz w:val="24"/>
          <w:szCs w:val="24"/>
        </w:rPr>
        <w:t>. Все налоги России 1997-1998.- М., 1997 ;</w:t>
      </w:r>
    </w:p>
    <w:p w:rsidR="005674E8" w:rsidRPr="005674E8" w:rsidRDefault="005674E8" w:rsidP="005F365C">
      <w:pPr>
        <w:tabs>
          <w:tab w:val="num" w:pos="567"/>
          <w:tab w:val="left" w:pos="993"/>
        </w:tabs>
        <w:spacing w:after="0" w:line="240" w:lineRule="auto"/>
        <w:ind w:firstLine="567"/>
        <w:jc w:val="both"/>
        <w:rPr>
          <w:rFonts w:ascii="Times New Roman" w:hAnsi="Times New Roman"/>
          <w:sz w:val="24"/>
          <w:szCs w:val="24"/>
          <w:lang w:val="kk-KZ"/>
        </w:rPr>
      </w:pPr>
      <w:r w:rsidRPr="005674E8">
        <w:rPr>
          <w:rFonts w:ascii="Times New Roman" w:hAnsi="Times New Roman"/>
          <w:sz w:val="24"/>
          <w:szCs w:val="24"/>
          <w:lang w:val="kk-KZ"/>
        </w:rPr>
        <w:t>5</w:t>
      </w:r>
      <w:r w:rsidRPr="005674E8">
        <w:rPr>
          <w:rFonts w:ascii="Times New Roman" w:hAnsi="Times New Roman"/>
          <w:sz w:val="24"/>
          <w:szCs w:val="24"/>
        </w:rPr>
        <w:t>. Грачева, Е. Ю.. Налоговое право.- М., 1998 ;</w:t>
      </w:r>
    </w:p>
    <w:p w:rsidR="005674E8" w:rsidRPr="005674E8" w:rsidRDefault="005674E8" w:rsidP="005F365C">
      <w:pPr>
        <w:tabs>
          <w:tab w:val="num" w:pos="567"/>
          <w:tab w:val="left" w:pos="993"/>
        </w:tabs>
        <w:spacing w:after="0" w:line="240" w:lineRule="auto"/>
        <w:ind w:firstLine="567"/>
        <w:jc w:val="both"/>
        <w:rPr>
          <w:rFonts w:ascii="Times New Roman" w:hAnsi="Times New Roman"/>
          <w:sz w:val="24"/>
          <w:szCs w:val="24"/>
        </w:rPr>
      </w:pPr>
      <w:r w:rsidRPr="005674E8">
        <w:rPr>
          <w:rFonts w:ascii="Times New Roman" w:hAnsi="Times New Roman"/>
          <w:sz w:val="24"/>
          <w:szCs w:val="24"/>
          <w:lang w:val="kk-KZ"/>
        </w:rPr>
        <w:t>6..</w:t>
      </w:r>
      <w:r w:rsidRPr="005674E8">
        <w:rPr>
          <w:rFonts w:ascii="Times New Roman" w:hAnsi="Times New Roman"/>
          <w:sz w:val="24"/>
          <w:szCs w:val="24"/>
        </w:rPr>
        <w:t>Григорьев, В.И.. Административная ответственность за нарушения нало</w:t>
      </w:r>
      <w:r w:rsidR="005F365C">
        <w:rPr>
          <w:rFonts w:ascii="Times New Roman" w:hAnsi="Times New Roman"/>
          <w:sz w:val="24"/>
          <w:szCs w:val="24"/>
          <w:lang w:val="kk-KZ"/>
        </w:rPr>
        <w:t>го</w:t>
      </w:r>
      <w:r w:rsidRPr="005674E8">
        <w:rPr>
          <w:rFonts w:ascii="Times New Roman" w:hAnsi="Times New Roman"/>
          <w:sz w:val="24"/>
          <w:szCs w:val="24"/>
        </w:rPr>
        <w:t>вого законодательства Республики Казахстан.- Алматы, 1997 ;</w:t>
      </w:r>
    </w:p>
    <w:p w:rsidR="005674E8" w:rsidRPr="005674E8" w:rsidRDefault="005674E8" w:rsidP="005F365C">
      <w:pPr>
        <w:tabs>
          <w:tab w:val="num" w:pos="567"/>
          <w:tab w:val="left" w:pos="993"/>
        </w:tabs>
        <w:spacing w:after="0" w:line="240" w:lineRule="auto"/>
        <w:ind w:firstLine="567"/>
        <w:jc w:val="both"/>
        <w:rPr>
          <w:rFonts w:ascii="Times New Roman" w:hAnsi="Times New Roman"/>
          <w:sz w:val="24"/>
          <w:szCs w:val="24"/>
          <w:lang w:val="kk-KZ"/>
        </w:rPr>
      </w:pPr>
      <w:r w:rsidRPr="005674E8">
        <w:rPr>
          <w:rFonts w:ascii="Times New Roman" w:hAnsi="Times New Roman"/>
          <w:sz w:val="24"/>
          <w:szCs w:val="24"/>
          <w:lang w:val="kk-KZ"/>
        </w:rPr>
        <w:t>7.</w:t>
      </w:r>
      <w:r w:rsidRPr="005674E8">
        <w:rPr>
          <w:rFonts w:ascii="Times New Roman" w:hAnsi="Times New Roman"/>
          <w:sz w:val="24"/>
          <w:szCs w:val="24"/>
        </w:rPr>
        <w:t>Гуреев, В.И.. Налоговое право.- М., 1995 </w:t>
      </w:r>
      <w:r w:rsidRPr="005674E8">
        <w:rPr>
          <w:rFonts w:ascii="Times New Roman" w:hAnsi="Times New Roman"/>
          <w:sz w:val="24"/>
          <w:szCs w:val="24"/>
          <w:lang w:val="kk-KZ"/>
        </w:rPr>
        <w:t>.</w:t>
      </w:r>
    </w:p>
    <w:p w:rsidR="005674E8" w:rsidRPr="005674E8" w:rsidRDefault="005674E8" w:rsidP="005F365C">
      <w:pPr>
        <w:tabs>
          <w:tab w:val="num" w:pos="567"/>
          <w:tab w:val="left" w:pos="993"/>
        </w:tabs>
        <w:spacing w:after="0" w:line="240" w:lineRule="auto"/>
        <w:ind w:firstLine="567"/>
        <w:jc w:val="both"/>
        <w:rPr>
          <w:rFonts w:ascii="Times New Roman" w:hAnsi="Times New Roman"/>
          <w:sz w:val="24"/>
          <w:szCs w:val="24"/>
          <w:lang w:val="kk-KZ"/>
        </w:rPr>
      </w:pPr>
      <w:r w:rsidRPr="005674E8">
        <w:rPr>
          <w:rFonts w:ascii="Times New Roman" w:hAnsi="Times New Roman"/>
          <w:sz w:val="24"/>
          <w:szCs w:val="24"/>
          <w:lang w:val="kk-KZ"/>
        </w:rPr>
        <w:t>8.</w:t>
      </w:r>
      <w:r w:rsidRPr="005674E8">
        <w:rPr>
          <w:rFonts w:ascii="Times New Roman" w:hAnsi="Times New Roman"/>
          <w:sz w:val="24"/>
          <w:szCs w:val="24"/>
        </w:rPr>
        <w:t>Дернберг, Ричард Л.. Международное налогообложение.- М.-Будапешт, 1997 ;</w:t>
      </w:r>
    </w:p>
    <w:p w:rsidR="005674E8" w:rsidRPr="005674E8" w:rsidRDefault="005674E8" w:rsidP="005F365C">
      <w:pPr>
        <w:tabs>
          <w:tab w:val="num" w:pos="567"/>
          <w:tab w:val="left" w:pos="993"/>
        </w:tabs>
        <w:spacing w:after="0" w:line="240" w:lineRule="auto"/>
        <w:ind w:firstLine="567"/>
        <w:jc w:val="both"/>
        <w:rPr>
          <w:rFonts w:ascii="Times New Roman" w:hAnsi="Times New Roman"/>
          <w:sz w:val="24"/>
          <w:szCs w:val="24"/>
          <w:lang w:val="kk-KZ"/>
        </w:rPr>
      </w:pPr>
      <w:r w:rsidRPr="005674E8">
        <w:rPr>
          <w:rFonts w:ascii="Times New Roman" w:hAnsi="Times New Roman"/>
          <w:sz w:val="24"/>
          <w:szCs w:val="24"/>
          <w:lang w:val="kk-KZ"/>
        </w:rPr>
        <w:t>9.</w:t>
      </w:r>
      <w:r w:rsidRPr="005674E8">
        <w:rPr>
          <w:rFonts w:ascii="Times New Roman" w:hAnsi="Times New Roman"/>
          <w:sz w:val="24"/>
          <w:szCs w:val="24"/>
        </w:rPr>
        <w:t xml:space="preserve"> Дунаев, В.М.. Налоговый терминологический русско-казахский словарь-справочник=Салық терминдерінің орысша-қазақша анықтама-сөздігі.- Алматы, 1996 ;</w:t>
      </w:r>
    </w:p>
    <w:p w:rsidR="005674E8" w:rsidRPr="005674E8" w:rsidRDefault="005674E8" w:rsidP="005F365C">
      <w:pPr>
        <w:tabs>
          <w:tab w:val="num" w:pos="567"/>
          <w:tab w:val="left" w:pos="993"/>
        </w:tabs>
        <w:spacing w:after="0" w:line="240" w:lineRule="auto"/>
        <w:ind w:firstLine="567"/>
        <w:jc w:val="both"/>
        <w:rPr>
          <w:rFonts w:ascii="Times New Roman" w:hAnsi="Times New Roman"/>
          <w:sz w:val="24"/>
          <w:szCs w:val="24"/>
        </w:rPr>
      </w:pPr>
      <w:r w:rsidRPr="005674E8">
        <w:rPr>
          <w:rFonts w:ascii="Times New Roman" w:hAnsi="Times New Roman"/>
          <w:sz w:val="24"/>
          <w:szCs w:val="24"/>
          <w:lang w:val="kk-KZ"/>
        </w:rPr>
        <w:t>10.</w:t>
      </w:r>
      <w:r w:rsidRPr="005674E8">
        <w:rPr>
          <w:rFonts w:ascii="Times New Roman" w:hAnsi="Times New Roman"/>
          <w:sz w:val="24"/>
          <w:szCs w:val="24"/>
        </w:rPr>
        <w:t>Ералиева, Я. А. Налоговое право Республики Казахстан (в схемах).- Алматы, 2003 ;</w:t>
      </w:r>
    </w:p>
    <w:p w:rsidR="005674E8" w:rsidRPr="005674E8" w:rsidRDefault="005674E8" w:rsidP="005F365C">
      <w:pPr>
        <w:tabs>
          <w:tab w:val="num" w:pos="567"/>
          <w:tab w:val="left" w:pos="993"/>
        </w:tabs>
        <w:spacing w:after="0" w:line="240" w:lineRule="auto"/>
        <w:ind w:firstLine="567"/>
        <w:jc w:val="both"/>
        <w:rPr>
          <w:rFonts w:ascii="Times New Roman" w:hAnsi="Times New Roman"/>
          <w:sz w:val="24"/>
          <w:szCs w:val="24"/>
          <w:lang w:val="kk-KZ"/>
        </w:rPr>
      </w:pPr>
      <w:r w:rsidRPr="005674E8">
        <w:rPr>
          <w:rFonts w:ascii="Times New Roman" w:hAnsi="Times New Roman"/>
          <w:sz w:val="24"/>
          <w:szCs w:val="24"/>
          <w:lang w:val="kk-KZ"/>
        </w:rPr>
        <w:t>11.</w:t>
      </w:r>
      <w:r w:rsidRPr="005674E8">
        <w:rPr>
          <w:rFonts w:ascii="Times New Roman" w:hAnsi="Times New Roman"/>
          <w:sz w:val="24"/>
          <w:szCs w:val="24"/>
        </w:rPr>
        <w:t xml:space="preserve"> Ержанова, С.М.. Налогообложение юридических лиц в Казахстане (примеры, ответы на вопросы, бухгалтерские проводки по налоговым платежам).- Алматы, 1997 </w:t>
      </w:r>
    </w:p>
    <w:p w:rsidR="005674E8" w:rsidRPr="005674E8" w:rsidRDefault="005674E8" w:rsidP="005F365C">
      <w:pPr>
        <w:tabs>
          <w:tab w:val="num" w:pos="567"/>
          <w:tab w:val="left" w:pos="993"/>
        </w:tabs>
        <w:spacing w:after="0" w:line="240" w:lineRule="auto"/>
        <w:ind w:firstLine="567"/>
        <w:jc w:val="both"/>
        <w:rPr>
          <w:rFonts w:ascii="Times New Roman" w:hAnsi="Times New Roman"/>
          <w:sz w:val="24"/>
          <w:szCs w:val="24"/>
          <w:lang w:val="kk-KZ"/>
        </w:rPr>
      </w:pPr>
      <w:r w:rsidRPr="005674E8">
        <w:rPr>
          <w:rFonts w:ascii="Times New Roman" w:hAnsi="Times New Roman"/>
          <w:sz w:val="24"/>
          <w:szCs w:val="24"/>
          <w:lang w:val="kk-KZ"/>
        </w:rPr>
        <w:t>12.</w:t>
      </w:r>
      <w:r w:rsidRPr="005674E8">
        <w:rPr>
          <w:rFonts w:ascii="Times New Roman" w:hAnsi="Times New Roman"/>
          <w:sz w:val="24"/>
          <w:szCs w:val="24"/>
        </w:rPr>
        <w:t xml:space="preserve"> Законы Республики Казахстан.- Алма-Ата, 1992 ;</w:t>
      </w:r>
    </w:p>
    <w:p w:rsidR="005674E8" w:rsidRPr="005674E8" w:rsidRDefault="005674E8" w:rsidP="005F365C">
      <w:pPr>
        <w:tabs>
          <w:tab w:val="num" w:pos="567"/>
          <w:tab w:val="left" w:pos="993"/>
        </w:tabs>
        <w:spacing w:after="0" w:line="240" w:lineRule="auto"/>
        <w:ind w:firstLine="567"/>
        <w:jc w:val="both"/>
        <w:rPr>
          <w:rFonts w:ascii="Times New Roman" w:hAnsi="Times New Roman"/>
          <w:sz w:val="24"/>
          <w:szCs w:val="24"/>
          <w:lang w:val="kk-KZ"/>
        </w:rPr>
      </w:pPr>
      <w:r w:rsidRPr="005674E8">
        <w:rPr>
          <w:rFonts w:ascii="Times New Roman" w:hAnsi="Times New Roman"/>
          <w:sz w:val="24"/>
          <w:szCs w:val="24"/>
          <w:lang w:val="kk-KZ"/>
        </w:rPr>
        <w:t>13.</w:t>
      </w:r>
      <w:r w:rsidRPr="005674E8">
        <w:rPr>
          <w:rFonts w:ascii="Times New Roman" w:hAnsi="Times New Roman"/>
          <w:sz w:val="24"/>
          <w:szCs w:val="24"/>
        </w:rPr>
        <w:t>Инструкция о порядке применения конвенций (соглашений) об избежании двойного налогообложения и предотвращении уклонения от уплаты налогов на доход и капитал (имущество), заключенных Республикой Казахстан с иностранными государствами.- Алматы, 2000;</w:t>
      </w:r>
    </w:p>
    <w:p w:rsidR="005674E8" w:rsidRPr="005674E8" w:rsidRDefault="005674E8" w:rsidP="005F365C">
      <w:pPr>
        <w:tabs>
          <w:tab w:val="num" w:pos="567"/>
          <w:tab w:val="left" w:pos="993"/>
        </w:tabs>
        <w:spacing w:after="0" w:line="240" w:lineRule="auto"/>
        <w:ind w:firstLine="567"/>
        <w:jc w:val="both"/>
        <w:rPr>
          <w:rFonts w:ascii="Times New Roman" w:hAnsi="Times New Roman"/>
          <w:sz w:val="24"/>
          <w:szCs w:val="24"/>
          <w:lang w:val="kk-KZ"/>
        </w:rPr>
      </w:pPr>
      <w:r w:rsidRPr="005674E8">
        <w:rPr>
          <w:rFonts w:ascii="Times New Roman" w:hAnsi="Times New Roman"/>
          <w:sz w:val="24"/>
          <w:szCs w:val="24"/>
          <w:lang w:val="kk-KZ"/>
        </w:rPr>
        <w:t>14.</w:t>
      </w:r>
      <w:r w:rsidRPr="005674E8">
        <w:rPr>
          <w:rFonts w:ascii="Times New Roman" w:hAnsi="Times New Roman"/>
          <w:sz w:val="24"/>
          <w:szCs w:val="24"/>
        </w:rPr>
        <w:t xml:space="preserve"> Иришина, Е. В. Издательская деятельность: бухгалтерский учет, налогообложение, правовые аспекты.- М., 2001;</w:t>
      </w:r>
    </w:p>
    <w:p w:rsidR="005674E8" w:rsidRPr="005674E8" w:rsidRDefault="005674E8" w:rsidP="005F365C">
      <w:pPr>
        <w:tabs>
          <w:tab w:val="num" w:pos="567"/>
          <w:tab w:val="left" w:pos="993"/>
        </w:tabs>
        <w:spacing w:after="0" w:line="240" w:lineRule="auto"/>
        <w:ind w:firstLine="567"/>
        <w:jc w:val="both"/>
        <w:rPr>
          <w:rFonts w:ascii="Times New Roman" w:hAnsi="Times New Roman"/>
          <w:sz w:val="24"/>
          <w:szCs w:val="24"/>
          <w:lang w:val="kk-KZ"/>
        </w:rPr>
      </w:pPr>
      <w:r w:rsidRPr="005674E8">
        <w:rPr>
          <w:rFonts w:ascii="Times New Roman" w:hAnsi="Times New Roman"/>
          <w:sz w:val="24"/>
          <w:szCs w:val="24"/>
          <w:lang w:val="kk-KZ"/>
        </w:rPr>
        <w:t xml:space="preserve">15. </w:t>
      </w:r>
      <w:r w:rsidRPr="005674E8">
        <w:rPr>
          <w:rFonts w:ascii="Times New Roman" w:hAnsi="Times New Roman"/>
          <w:sz w:val="24"/>
          <w:szCs w:val="24"/>
        </w:rPr>
        <w:t>К вам пришел налоговый инспектор....- Алматы, 1998 ;</w:t>
      </w:r>
    </w:p>
    <w:p w:rsidR="005674E8" w:rsidRPr="005674E8" w:rsidRDefault="005674E8" w:rsidP="005F365C">
      <w:pPr>
        <w:tabs>
          <w:tab w:val="num" w:pos="567"/>
          <w:tab w:val="left" w:pos="993"/>
        </w:tabs>
        <w:spacing w:after="0" w:line="240" w:lineRule="auto"/>
        <w:ind w:firstLine="567"/>
        <w:jc w:val="both"/>
        <w:rPr>
          <w:rFonts w:ascii="Times New Roman" w:hAnsi="Times New Roman"/>
          <w:sz w:val="24"/>
          <w:szCs w:val="24"/>
          <w:lang w:val="kk-KZ"/>
        </w:rPr>
      </w:pPr>
      <w:r w:rsidRPr="005674E8">
        <w:rPr>
          <w:rFonts w:ascii="Times New Roman" w:hAnsi="Times New Roman"/>
          <w:sz w:val="24"/>
          <w:szCs w:val="24"/>
          <w:lang w:val="kk-KZ"/>
        </w:rPr>
        <w:t xml:space="preserve">16. </w:t>
      </w:r>
      <w:r w:rsidRPr="005674E8">
        <w:rPr>
          <w:rFonts w:ascii="Times New Roman" w:hAnsi="Times New Roman"/>
          <w:sz w:val="24"/>
          <w:szCs w:val="24"/>
        </w:rPr>
        <w:t>Каиржанов, Е.. Проблемы борьбы с уклонением от уплаты налогов.- Алматы, 2000 </w:t>
      </w:r>
      <w:r w:rsidRPr="005674E8">
        <w:rPr>
          <w:rFonts w:ascii="Times New Roman" w:hAnsi="Times New Roman"/>
          <w:sz w:val="24"/>
          <w:szCs w:val="24"/>
          <w:lang w:val="kk-KZ"/>
        </w:rPr>
        <w:t>.</w:t>
      </w:r>
      <w:r w:rsidRPr="005674E8">
        <w:rPr>
          <w:rFonts w:ascii="Times New Roman" w:hAnsi="Times New Roman"/>
          <w:sz w:val="24"/>
          <w:szCs w:val="24"/>
        </w:rPr>
        <w:t>;</w:t>
      </w:r>
    </w:p>
    <w:p w:rsidR="005674E8" w:rsidRPr="005674E8" w:rsidRDefault="005674E8" w:rsidP="005F365C">
      <w:pPr>
        <w:tabs>
          <w:tab w:val="num" w:pos="567"/>
          <w:tab w:val="left" w:pos="993"/>
        </w:tabs>
        <w:spacing w:after="0" w:line="240" w:lineRule="auto"/>
        <w:ind w:firstLine="567"/>
        <w:jc w:val="both"/>
        <w:rPr>
          <w:rFonts w:ascii="Times New Roman" w:hAnsi="Times New Roman"/>
          <w:sz w:val="24"/>
          <w:szCs w:val="24"/>
          <w:lang w:val="kk-KZ"/>
        </w:rPr>
      </w:pPr>
      <w:r w:rsidRPr="005674E8">
        <w:rPr>
          <w:rFonts w:ascii="Times New Roman" w:hAnsi="Times New Roman"/>
          <w:sz w:val="24"/>
          <w:szCs w:val="24"/>
          <w:lang w:val="kk-KZ"/>
        </w:rPr>
        <w:t>17.</w:t>
      </w:r>
      <w:r w:rsidRPr="005674E8">
        <w:rPr>
          <w:rFonts w:ascii="Times New Roman" w:hAnsi="Times New Roman"/>
          <w:sz w:val="24"/>
          <w:szCs w:val="24"/>
        </w:rPr>
        <w:t xml:space="preserve"> Как платить налоги: вопросы и ответы.- Алматы, 1997 ;</w:t>
      </w:r>
    </w:p>
    <w:p w:rsidR="005674E8" w:rsidRPr="005674E8" w:rsidRDefault="005674E8" w:rsidP="005F365C">
      <w:pPr>
        <w:tabs>
          <w:tab w:val="num" w:pos="567"/>
          <w:tab w:val="left" w:pos="993"/>
        </w:tabs>
        <w:spacing w:after="0" w:line="240" w:lineRule="auto"/>
        <w:ind w:firstLine="567"/>
        <w:jc w:val="both"/>
        <w:rPr>
          <w:rFonts w:ascii="Times New Roman" w:hAnsi="Times New Roman"/>
          <w:sz w:val="24"/>
          <w:szCs w:val="24"/>
          <w:lang w:val="kk-KZ"/>
        </w:rPr>
      </w:pPr>
      <w:r w:rsidRPr="005674E8">
        <w:rPr>
          <w:rFonts w:ascii="Times New Roman" w:hAnsi="Times New Roman"/>
          <w:sz w:val="24"/>
          <w:szCs w:val="24"/>
          <w:lang w:val="kk-KZ"/>
        </w:rPr>
        <w:t>18.</w:t>
      </w:r>
      <w:r w:rsidRPr="005674E8">
        <w:rPr>
          <w:rFonts w:ascii="Times New Roman" w:hAnsi="Times New Roman"/>
          <w:sz w:val="24"/>
          <w:szCs w:val="24"/>
        </w:rPr>
        <w:t>Коровкин, В.В.. Налоговая проверка предприятия.- М., 1995 </w:t>
      </w:r>
      <w:r w:rsidRPr="005674E8">
        <w:rPr>
          <w:rFonts w:ascii="Times New Roman" w:hAnsi="Times New Roman"/>
          <w:sz w:val="24"/>
          <w:szCs w:val="24"/>
          <w:lang w:val="kk-KZ"/>
        </w:rPr>
        <w:t xml:space="preserve"> Қазақстан Республикасының ғылым туралы заңы. 2001 жыл 09 шілде.</w:t>
      </w:r>
    </w:p>
    <w:p w:rsidR="005674E8" w:rsidRPr="005674E8" w:rsidRDefault="005674E8" w:rsidP="005F365C">
      <w:pPr>
        <w:tabs>
          <w:tab w:val="num" w:pos="567"/>
          <w:tab w:val="left" w:pos="993"/>
        </w:tabs>
        <w:spacing w:after="0" w:line="240" w:lineRule="auto"/>
        <w:ind w:firstLine="567"/>
        <w:jc w:val="both"/>
        <w:rPr>
          <w:rFonts w:ascii="Times New Roman" w:hAnsi="Times New Roman"/>
          <w:sz w:val="24"/>
          <w:szCs w:val="24"/>
          <w:lang w:val="kk-KZ"/>
        </w:rPr>
      </w:pPr>
      <w:r w:rsidRPr="005674E8">
        <w:rPr>
          <w:rFonts w:ascii="Times New Roman" w:hAnsi="Times New Roman"/>
          <w:sz w:val="24"/>
          <w:szCs w:val="24"/>
          <w:lang w:val="kk-KZ"/>
        </w:rPr>
        <w:t xml:space="preserve">19. </w:t>
      </w:r>
      <w:r w:rsidRPr="005674E8">
        <w:rPr>
          <w:rFonts w:ascii="Times New Roman" w:hAnsi="Times New Roman"/>
          <w:sz w:val="24"/>
          <w:szCs w:val="24"/>
        </w:rPr>
        <w:t>Макарьева, В. И.. Проверка предприятий и организаций налоговыми органами.- М., 1997.</w:t>
      </w:r>
      <w:r w:rsidRPr="005674E8">
        <w:rPr>
          <w:rFonts w:ascii="Times New Roman" w:hAnsi="Times New Roman"/>
          <w:sz w:val="24"/>
          <w:szCs w:val="24"/>
          <w:lang w:eastAsia="ko-KR"/>
        </w:rPr>
        <w:t>;</w:t>
      </w:r>
    </w:p>
    <w:p w:rsidR="005674E8" w:rsidRPr="005674E8" w:rsidRDefault="005674E8" w:rsidP="005F365C">
      <w:pPr>
        <w:tabs>
          <w:tab w:val="num" w:pos="567"/>
          <w:tab w:val="left" w:pos="993"/>
        </w:tabs>
        <w:spacing w:after="0" w:line="240" w:lineRule="auto"/>
        <w:ind w:firstLine="567"/>
        <w:jc w:val="both"/>
        <w:rPr>
          <w:rFonts w:ascii="Times New Roman" w:hAnsi="Times New Roman"/>
          <w:sz w:val="24"/>
          <w:szCs w:val="24"/>
          <w:lang w:val="kk-KZ"/>
        </w:rPr>
      </w:pPr>
      <w:r w:rsidRPr="005674E8">
        <w:rPr>
          <w:rFonts w:ascii="Times New Roman" w:hAnsi="Times New Roman"/>
          <w:sz w:val="24"/>
          <w:szCs w:val="24"/>
          <w:lang w:val="kk-KZ" w:eastAsia="ko-KR"/>
        </w:rPr>
        <w:t xml:space="preserve">20. </w:t>
      </w:r>
      <w:r w:rsidRPr="005674E8">
        <w:rPr>
          <w:rFonts w:ascii="Times New Roman" w:hAnsi="Times New Roman"/>
          <w:sz w:val="24"/>
          <w:szCs w:val="24"/>
        </w:rPr>
        <w:t>Международное налоговое право.- Алматы, 2001 </w:t>
      </w:r>
      <w:r w:rsidRPr="005674E8">
        <w:rPr>
          <w:rFonts w:ascii="Times New Roman" w:hAnsi="Times New Roman"/>
          <w:sz w:val="24"/>
          <w:szCs w:val="24"/>
          <w:lang w:val="kk-KZ"/>
        </w:rPr>
        <w:t xml:space="preserve"> Қазақстан Республикасының білім туралы заңы 2007 жыл 7 қыркүйек.</w:t>
      </w:r>
    </w:p>
    <w:p w:rsidR="005674E8" w:rsidRPr="005674E8" w:rsidRDefault="005674E8" w:rsidP="005F365C">
      <w:pPr>
        <w:tabs>
          <w:tab w:val="num" w:pos="567"/>
          <w:tab w:val="left" w:pos="993"/>
        </w:tabs>
        <w:spacing w:after="0" w:line="240" w:lineRule="auto"/>
        <w:ind w:firstLine="567"/>
        <w:jc w:val="both"/>
        <w:rPr>
          <w:rFonts w:ascii="Times New Roman" w:hAnsi="Times New Roman"/>
          <w:sz w:val="24"/>
          <w:szCs w:val="24"/>
          <w:lang w:val="kk-KZ"/>
        </w:rPr>
      </w:pPr>
      <w:r w:rsidRPr="005674E8">
        <w:rPr>
          <w:rFonts w:ascii="Times New Roman" w:hAnsi="Times New Roman"/>
          <w:sz w:val="24"/>
          <w:szCs w:val="24"/>
          <w:lang w:val="kk-KZ"/>
        </w:rPr>
        <w:t>21.</w:t>
      </w:r>
      <w:r w:rsidRPr="005674E8">
        <w:rPr>
          <w:rFonts w:ascii="Times New Roman" w:hAnsi="Times New Roman"/>
          <w:sz w:val="24"/>
          <w:szCs w:val="24"/>
        </w:rPr>
        <w:t>Методика налоговых проверок.- М., 1996 </w:t>
      </w:r>
      <w:r w:rsidRPr="005674E8">
        <w:rPr>
          <w:rFonts w:ascii="Times New Roman" w:hAnsi="Times New Roman"/>
          <w:sz w:val="24"/>
          <w:szCs w:val="24"/>
          <w:lang w:val="kk-KZ"/>
        </w:rPr>
        <w:t xml:space="preserve"> </w:t>
      </w:r>
    </w:p>
    <w:p w:rsidR="005674E8" w:rsidRPr="005674E8" w:rsidRDefault="005674E8" w:rsidP="005F365C">
      <w:pPr>
        <w:tabs>
          <w:tab w:val="num" w:pos="567"/>
          <w:tab w:val="left" w:pos="993"/>
        </w:tabs>
        <w:spacing w:after="0" w:line="240" w:lineRule="auto"/>
        <w:ind w:firstLine="567"/>
        <w:jc w:val="both"/>
        <w:rPr>
          <w:rFonts w:ascii="Times New Roman" w:hAnsi="Times New Roman"/>
          <w:sz w:val="24"/>
          <w:szCs w:val="24"/>
          <w:lang w:val="kk-KZ"/>
        </w:rPr>
      </w:pPr>
      <w:r w:rsidRPr="005674E8">
        <w:rPr>
          <w:rFonts w:ascii="Times New Roman" w:hAnsi="Times New Roman"/>
          <w:sz w:val="24"/>
          <w:szCs w:val="24"/>
          <w:lang w:val="kk-KZ" w:eastAsia="ko-KR"/>
        </w:rPr>
        <w:t xml:space="preserve">22. </w:t>
      </w:r>
      <w:r w:rsidRPr="005674E8">
        <w:rPr>
          <w:rFonts w:ascii="Times New Roman" w:hAnsi="Times New Roman"/>
          <w:sz w:val="24"/>
          <w:szCs w:val="24"/>
        </w:rPr>
        <w:t>Мухамеджанов, Э.Б.. Казахстан - налоговые договора.- Алматы, 1998 </w:t>
      </w:r>
      <w:r w:rsidRPr="005674E8">
        <w:rPr>
          <w:rFonts w:ascii="Times New Roman" w:hAnsi="Times New Roman"/>
          <w:sz w:val="24"/>
          <w:szCs w:val="24"/>
          <w:lang w:val="kk-KZ"/>
        </w:rPr>
        <w:t>.</w:t>
      </w:r>
    </w:p>
    <w:p w:rsidR="005674E8" w:rsidRPr="005674E8" w:rsidRDefault="005674E8" w:rsidP="005F365C">
      <w:pPr>
        <w:tabs>
          <w:tab w:val="num" w:pos="567"/>
          <w:tab w:val="left" w:pos="993"/>
        </w:tabs>
        <w:spacing w:after="0" w:line="240" w:lineRule="auto"/>
        <w:ind w:firstLine="567"/>
        <w:jc w:val="both"/>
        <w:rPr>
          <w:rFonts w:ascii="Times New Roman" w:hAnsi="Times New Roman"/>
          <w:sz w:val="24"/>
          <w:szCs w:val="24"/>
          <w:lang w:val="kk-KZ"/>
        </w:rPr>
      </w:pPr>
      <w:r w:rsidRPr="005674E8">
        <w:rPr>
          <w:rFonts w:ascii="Times New Roman" w:hAnsi="Times New Roman"/>
          <w:sz w:val="24"/>
          <w:szCs w:val="24"/>
          <w:lang w:val="kk-KZ"/>
        </w:rPr>
        <w:t>23.</w:t>
      </w:r>
      <w:r w:rsidRPr="005674E8">
        <w:rPr>
          <w:rFonts w:ascii="Times New Roman" w:hAnsi="Times New Roman"/>
          <w:sz w:val="24"/>
          <w:szCs w:val="24"/>
        </w:rPr>
        <w:t>Найманбаев, С.М.. Русско-казахский налогово-правовой толковый словарь.- Алматы, 1996 </w:t>
      </w:r>
      <w:r w:rsidRPr="005674E8">
        <w:rPr>
          <w:rFonts w:ascii="Times New Roman" w:hAnsi="Times New Roman"/>
          <w:sz w:val="24"/>
          <w:szCs w:val="24"/>
          <w:lang w:val="kk-KZ"/>
        </w:rPr>
        <w:t>.</w:t>
      </w:r>
    </w:p>
    <w:p w:rsidR="005674E8" w:rsidRPr="005674E8" w:rsidRDefault="005674E8" w:rsidP="005F365C">
      <w:pPr>
        <w:tabs>
          <w:tab w:val="num" w:pos="567"/>
          <w:tab w:val="left" w:pos="993"/>
        </w:tabs>
        <w:spacing w:after="0" w:line="240" w:lineRule="auto"/>
        <w:ind w:firstLine="567"/>
        <w:jc w:val="both"/>
        <w:rPr>
          <w:rFonts w:ascii="Times New Roman" w:hAnsi="Times New Roman"/>
          <w:sz w:val="24"/>
          <w:szCs w:val="24"/>
          <w:lang w:val="kk-KZ"/>
        </w:rPr>
      </w:pPr>
      <w:r w:rsidRPr="005674E8">
        <w:rPr>
          <w:rFonts w:ascii="Times New Roman" w:hAnsi="Times New Roman"/>
          <w:sz w:val="24"/>
          <w:szCs w:val="24"/>
          <w:lang w:val="kk-KZ"/>
        </w:rPr>
        <w:t xml:space="preserve">24. </w:t>
      </w:r>
      <w:r w:rsidRPr="005674E8">
        <w:rPr>
          <w:rFonts w:ascii="Times New Roman" w:hAnsi="Times New Roman"/>
          <w:sz w:val="24"/>
          <w:szCs w:val="24"/>
        </w:rPr>
        <w:t xml:space="preserve">Найманбаев, С.М.. Типовая программа курса "Налоговое право Республики Казахстан".- Алматы, </w:t>
      </w:r>
    </w:p>
    <w:p w:rsidR="005674E8" w:rsidRPr="005674E8" w:rsidRDefault="005674E8" w:rsidP="005F365C">
      <w:pPr>
        <w:tabs>
          <w:tab w:val="num" w:pos="567"/>
          <w:tab w:val="left" w:pos="993"/>
        </w:tabs>
        <w:spacing w:after="0" w:line="240" w:lineRule="auto"/>
        <w:ind w:firstLine="567"/>
        <w:jc w:val="both"/>
        <w:rPr>
          <w:rFonts w:ascii="Times New Roman" w:hAnsi="Times New Roman"/>
          <w:sz w:val="24"/>
          <w:szCs w:val="24"/>
          <w:lang w:val="kk-KZ"/>
        </w:rPr>
      </w:pPr>
      <w:r w:rsidRPr="005674E8">
        <w:rPr>
          <w:rFonts w:ascii="Times New Roman" w:hAnsi="Times New Roman"/>
          <w:sz w:val="24"/>
          <w:szCs w:val="24"/>
          <w:lang w:val="kk-KZ"/>
        </w:rPr>
        <w:t>25.</w:t>
      </w:r>
      <w:r w:rsidRPr="005674E8">
        <w:rPr>
          <w:rFonts w:ascii="Times New Roman" w:hAnsi="Times New Roman"/>
          <w:sz w:val="24"/>
          <w:szCs w:val="24"/>
        </w:rPr>
        <w:t>Налоги в Казахстане.- Алма-Ата, 1992 </w:t>
      </w:r>
    </w:p>
    <w:p w:rsidR="005674E8" w:rsidRPr="005674E8" w:rsidRDefault="005674E8" w:rsidP="005F365C">
      <w:pPr>
        <w:tabs>
          <w:tab w:val="num" w:pos="567"/>
          <w:tab w:val="left" w:pos="993"/>
        </w:tabs>
        <w:spacing w:after="0" w:line="240" w:lineRule="auto"/>
        <w:ind w:firstLine="567"/>
        <w:jc w:val="both"/>
        <w:rPr>
          <w:rFonts w:ascii="Times New Roman" w:hAnsi="Times New Roman"/>
          <w:sz w:val="24"/>
          <w:szCs w:val="24"/>
        </w:rPr>
      </w:pPr>
      <w:r w:rsidRPr="005674E8">
        <w:rPr>
          <w:rFonts w:ascii="Times New Roman" w:hAnsi="Times New Roman"/>
          <w:sz w:val="24"/>
          <w:szCs w:val="24"/>
          <w:lang w:val="kk-KZ"/>
        </w:rPr>
        <w:t xml:space="preserve">26. </w:t>
      </w:r>
      <w:r w:rsidRPr="005674E8">
        <w:rPr>
          <w:rFonts w:ascii="Times New Roman" w:hAnsi="Times New Roman"/>
          <w:sz w:val="24"/>
          <w:szCs w:val="24"/>
        </w:rPr>
        <w:t>Налоги в Казахстане.- Алматы, 1997 </w:t>
      </w:r>
      <w:r w:rsidRPr="005674E8">
        <w:rPr>
          <w:rFonts w:ascii="Times New Roman" w:hAnsi="Times New Roman"/>
          <w:sz w:val="24"/>
          <w:szCs w:val="24"/>
          <w:lang w:val="kk-KZ"/>
        </w:rPr>
        <w:t xml:space="preserve">.  </w:t>
      </w:r>
    </w:p>
    <w:p w:rsidR="005F365C" w:rsidRDefault="005F365C" w:rsidP="005F365C">
      <w:pPr>
        <w:tabs>
          <w:tab w:val="left" w:pos="426"/>
        </w:tabs>
        <w:spacing w:after="0" w:line="240" w:lineRule="auto"/>
        <w:ind w:left="567" w:hanging="567"/>
        <w:jc w:val="center"/>
        <w:rPr>
          <w:rFonts w:ascii="Times New Roman" w:hAnsi="Times New Roman"/>
          <w:b/>
          <w:sz w:val="24"/>
          <w:szCs w:val="24"/>
          <w:lang w:val="kk-KZ"/>
        </w:rPr>
      </w:pPr>
    </w:p>
    <w:p w:rsidR="005674E8" w:rsidRPr="005674E8" w:rsidRDefault="005674E8" w:rsidP="005F365C">
      <w:pPr>
        <w:tabs>
          <w:tab w:val="left" w:pos="426"/>
        </w:tabs>
        <w:spacing w:after="0" w:line="240" w:lineRule="auto"/>
        <w:ind w:left="567" w:hanging="567"/>
        <w:jc w:val="center"/>
        <w:rPr>
          <w:rFonts w:ascii="Times New Roman" w:hAnsi="Times New Roman"/>
          <w:b/>
          <w:sz w:val="24"/>
          <w:szCs w:val="24"/>
          <w:lang w:val="kk-KZ" w:bidi="ur-PK"/>
        </w:rPr>
      </w:pPr>
      <w:r w:rsidRPr="005674E8">
        <w:rPr>
          <w:rFonts w:ascii="Times New Roman" w:hAnsi="Times New Roman"/>
          <w:b/>
          <w:sz w:val="24"/>
          <w:szCs w:val="24"/>
          <w:lang w:val="ur-PK"/>
        </w:rPr>
        <w:t>Қосымша</w:t>
      </w:r>
      <w:r w:rsidRPr="005674E8">
        <w:rPr>
          <w:rFonts w:ascii="Times New Roman" w:hAnsi="Times New Roman"/>
          <w:b/>
          <w:sz w:val="24"/>
          <w:szCs w:val="24"/>
          <w:lang w:bidi="ur-PK"/>
        </w:rPr>
        <w:t>:</w:t>
      </w:r>
    </w:p>
    <w:p w:rsidR="005674E8" w:rsidRPr="005674E8" w:rsidRDefault="005674E8" w:rsidP="005F365C">
      <w:pPr>
        <w:numPr>
          <w:ilvl w:val="0"/>
          <w:numId w:val="4"/>
        </w:numPr>
        <w:tabs>
          <w:tab w:val="num" w:pos="567"/>
        </w:tabs>
        <w:spacing w:after="0" w:line="240" w:lineRule="auto"/>
        <w:ind w:left="426" w:hanging="426"/>
        <w:jc w:val="both"/>
        <w:rPr>
          <w:rFonts w:ascii="Times New Roman" w:hAnsi="Times New Roman"/>
          <w:sz w:val="24"/>
          <w:szCs w:val="24"/>
          <w:lang w:val="kk-KZ"/>
        </w:rPr>
      </w:pPr>
      <w:r w:rsidRPr="005674E8">
        <w:rPr>
          <w:rFonts w:ascii="Times New Roman" w:hAnsi="Times New Roman"/>
          <w:sz w:val="24"/>
          <w:szCs w:val="24"/>
          <w:lang w:val="kk-KZ"/>
        </w:rPr>
        <w:t>Налоги и налоговое право.- М., 1998 </w:t>
      </w:r>
    </w:p>
    <w:p w:rsidR="005674E8" w:rsidRPr="005674E8" w:rsidRDefault="005674E8" w:rsidP="005674E8">
      <w:pPr>
        <w:numPr>
          <w:ilvl w:val="0"/>
          <w:numId w:val="4"/>
        </w:numPr>
        <w:tabs>
          <w:tab w:val="num" w:pos="567"/>
        </w:tabs>
        <w:spacing w:after="0" w:line="240" w:lineRule="auto"/>
        <w:ind w:left="426" w:hanging="426"/>
        <w:jc w:val="both"/>
        <w:rPr>
          <w:rFonts w:ascii="Times New Roman" w:hAnsi="Times New Roman"/>
          <w:sz w:val="24"/>
          <w:szCs w:val="24"/>
          <w:lang w:val="kk-KZ"/>
        </w:rPr>
      </w:pPr>
      <w:r w:rsidRPr="005674E8">
        <w:rPr>
          <w:rFonts w:ascii="Times New Roman" w:hAnsi="Times New Roman"/>
          <w:sz w:val="24"/>
          <w:szCs w:val="24"/>
        </w:rPr>
        <w:lastRenderedPageBreak/>
        <w:t>Налоги и обязательные платежи.- М., 1992 </w:t>
      </w:r>
    </w:p>
    <w:p w:rsidR="005674E8" w:rsidRPr="005674E8" w:rsidRDefault="005674E8" w:rsidP="005674E8">
      <w:pPr>
        <w:numPr>
          <w:ilvl w:val="0"/>
          <w:numId w:val="4"/>
        </w:numPr>
        <w:tabs>
          <w:tab w:val="num" w:pos="567"/>
        </w:tabs>
        <w:spacing w:after="0" w:line="240" w:lineRule="auto"/>
        <w:ind w:left="426" w:hanging="426"/>
        <w:jc w:val="both"/>
        <w:rPr>
          <w:rFonts w:ascii="Times New Roman" w:hAnsi="Times New Roman"/>
          <w:sz w:val="24"/>
          <w:szCs w:val="24"/>
          <w:lang w:val="kk-KZ"/>
        </w:rPr>
      </w:pPr>
      <w:r w:rsidRPr="005674E8">
        <w:rPr>
          <w:rFonts w:ascii="Times New Roman" w:hAnsi="Times New Roman"/>
          <w:sz w:val="24"/>
          <w:szCs w:val="24"/>
        </w:rPr>
        <w:t>Налоги и обязательные платежи.- М., 1992 </w:t>
      </w:r>
    </w:p>
    <w:p w:rsidR="005674E8" w:rsidRPr="005674E8" w:rsidRDefault="005674E8" w:rsidP="005674E8">
      <w:pPr>
        <w:numPr>
          <w:ilvl w:val="0"/>
          <w:numId w:val="4"/>
        </w:numPr>
        <w:tabs>
          <w:tab w:val="num" w:pos="567"/>
        </w:tabs>
        <w:spacing w:after="0" w:line="240" w:lineRule="auto"/>
        <w:ind w:left="426" w:hanging="426"/>
        <w:jc w:val="both"/>
        <w:rPr>
          <w:rFonts w:ascii="Times New Roman" w:hAnsi="Times New Roman"/>
          <w:sz w:val="24"/>
          <w:szCs w:val="24"/>
          <w:lang w:val="kk-KZ"/>
        </w:rPr>
      </w:pPr>
      <w:r w:rsidRPr="005674E8">
        <w:rPr>
          <w:rFonts w:ascii="Times New Roman" w:hAnsi="Times New Roman"/>
          <w:sz w:val="24"/>
          <w:szCs w:val="24"/>
        </w:rPr>
        <w:t>Налоговое право Республики Казахстан.- Астана, 2003 </w:t>
      </w:r>
    </w:p>
    <w:p w:rsidR="005674E8" w:rsidRPr="005674E8" w:rsidRDefault="005674E8" w:rsidP="005674E8">
      <w:pPr>
        <w:numPr>
          <w:ilvl w:val="0"/>
          <w:numId w:val="4"/>
        </w:numPr>
        <w:tabs>
          <w:tab w:val="num" w:pos="567"/>
        </w:tabs>
        <w:spacing w:after="0" w:line="240" w:lineRule="auto"/>
        <w:ind w:left="426" w:hanging="426"/>
        <w:jc w:val="both"/>
        <w:rPr>
          <w:rFonts w:ascii="Times New Roman" w:hAnsi="Times New Roman"/>
          <w:sz w:val="24"/>
          <w:szCs w:val="24"/>
          <w:lang w:val="kk-KZ"/>
        </w:rPr>
      </w:pPr>
      <w:r w:rsidRPr="005674E8">
        <w:rPr>
          <w:rFonts w:ascii="Times New Roman" w:hAnsi="Times New Roman"/>
          <w:sz w:val="24"/>
          <w:szCs w:val="24"/>
        </w:rPr>
        <w:t>Налогообложение некоммерческих организаций.- Киев; Алматы, 2001 </w:t>
      </w:r>
    </w:p>
    <w:p w:rsidR="005674E8" w:rsidRPr="005674E8" w:rsidRDefault="005674E8" w:rsidP="005674E8">
      <w:pPr>
        <w:numPr>
          <w:ilvl w:val="0"/>
          <w:numId w:val="4"/>
        </w:numPr>
        <w:tabs>
          <w:tab w:val="num" w:pos="567"/>
        </w:tabs>
        <w:spacing w:after="0" w:line="240" w:lineRule="auto"/>
        <w:ind w:left="426" w:hanging="426"/>
        <w:jc w:val="both"/>
        <w:rPr>
          <w:rFonts w:ascii="Times New Roman" w:hAnsi="Times New Roman"/>
          <w:sz w:val="24"/>
          <w:szCs w:val="24"/>
          <w:lang w:val="kk-KZ"/>
        </w:rPr>
      </w:pPr>
      <w:r w:rsidRPr="005674E8">
        <w:rPr>
          <w:rFonts w:ascii="Times New Roman" w:hAnsi="Times New Roman"/>
          <w:sz w:val="24"/>
          <w:szCs w:val="24"/>
        </w:rPr>
        <w:t>Новые Российские налоги. Налог на прибыль предприятий и организаций.- М., 1992 </w:t>
      </w:r>
      <w:r w:rsidRPr="005674E8">
        <w:rPr>
          <w:rFonts w:ascii="Times New Roman" w:hAnsi="Times New Roman"/>
          <w:sz w:val="24"/>
          <w:szCs w:val="24"/>
          <w:lang w:val="kk-KZ"/>
        </w:rPr>
        <w:t>.</w:t>
      </w:r>
    </w:p>
    <w:p w:rsidR="005674E8" w:rsidRPr="005674E8" w:rsidRDefault="005674E8" w:rsidP="005674E8">
      <w:pPr>
        <w:numPr>
          <w:ilvl w:val="0"/>
          <w:numId w:val="4"/>
        </w:numPr>
        <w:tabs>
          <w:tab w:val="num" w:pos="567"/>
        </w:tabs>
        <w:spacing w:after="0" w:line="240" w:lineRule="auto"/>
        <w:ind w:left="426" w:hanging="426"/>
        <w:jc w:val="both"/>
        <w:rPr>
          <w:rFonts w:ascii="Times New Roman" w:hAnsi="Times New Roman"/>
          <w:sz w:val="24"/>
          <w:szCs w:val="24"/>
          <w:lang w:val="kk-KZ"/>
        </w:rPr>
      </w:pPr>
      <w:r w:rsidRPr="005674E8">
        <w:rPr>
          <w:rFonts w:ascii="Times New Roman" w:hAnsi="Times New Roman"/>
          <w:sz w:val="24"/>
          <w:szCs w:val="24"/>
        </w:rPr>
        <w:t>Нормативные акты.- Алматы, 1998</w:t>
      </w:r>
      <w:r w:rsidRPr="005674E8">
        <w:rPr>
          <w:rFonts w:ascii="Times New Roman" w:hAnsi="Times New Roman"/>
          <w:sz w:val="24"/>
          <w:szCs w:val="24"/>
          <w:lang w:val="kk-KZ"/>
        </w:rPr>
        <w:t>;</w:t>
      </w:r>
    </w:p>
    <w:p w:rsidR="005674E8" w:rsidRPr="005674E8" w:rsidRDefault="005674E8" w:rsidP="005674E8">
      <w:pPr>
        <w:numPr>
          <w:ilvl w:val="0"/>
          <w:numId w:val="4"/>
        </w:numPr>
        <w:tabs>
          <w:tab w:val="num" w:pos="567"/>
        </w:tabs>
        <w:spacing w:after="0" w:line="240" w:lineRule="auto"/>
        <w:ind w:left="426" w:hanging="426"/>
        <w:jc w:val="both"/>
        <w:rPr>
          <w:rFonts w:ascii="Times New Roman" w:hAnsi="Times New Roman"/>
          <w:sz w:val="24"/>
          <w:szCs w:val="24"/>
        </w:rPr>
      </w:pPr>
      <w:r w:rsidRPr="005674E8">
        <w:rPr>
          <w:rFonts w:ascii="Times New Roman" w:hAnsi="Times New Roman"/>
          <w:sz w:val="24"/>
          <w:szCs w:val="24"/>
        </w:rPr>
        <w:t>О налогах и других обязательных платежах в бюджет.- Алматы, 1995 </w:t>
      </w:r>
    </w:p>
    <w:p w:rsidR="005674E8" w:rsidRPr="005674E8" w:rsidRDefault="005674E8" w:rsidP="005674E8">
      <w:pPr>
        <w:numPr>
          <w:ilvl w:val="0"/>
          <w:numId w:val="4"/>
        </w:numPr>
        <w:tabs>
          <w:tab w:val="num" w:pos="567"/>
        </w:tabs>
        <w:spacing w:after="0" w:line="240" w:lineRule="auto"/>
        <w:ind w:left="426" w:hanging="426"/>
        <w:jc w:val="both"/>
        <w:rPr>
          <w:rFonts w:ascii="Times New Roman" w:hAnsi="Times New Roman"/>
          <w:sz w:val="24"/>
          <w:szCs w:val="24"/>
        </w:rPr>
      </w:pPr>
      <w:r w:rsidRPr="005674E8">
        <w:rPr>
          <w:rFonts w:ascii="Times New Roman" w:hAnsi="Times New Roman"/>
          <w:sz w:val="24"/>
          <w:szCs w:val="24"/>
        </w:rPr>
        <w:t>О налогах и других обязательных платежах в бюджет.- Алматы, 1995 .;</w:t>
      </w:r>
    </w:p>
    <w:p w:rsidR="005674E8" w:rsidRPr="005674E8" w:rsidRDefault="005674E8" w:rsidP="005674E8">
      <w:pPr>
        <w:numPr>
          <w:ilvl w:val="0"/>
          <w:numId w:val="4"/>
        </w:numPr>
        <w:tabs>
          <w:tab w:val="num" w:pos="567"/>
        </w:tabs>
        <w:spacing w:after="0" w:line="240" w:lineRule="auto"/>
        <w:ind w:left="426" w:hanging="426"/>
        <w:jc w:val="both"/>
        <w:rPr>
          <w:rFonts w:ascii="Times New Roman" w:hAnsi="Times New Roman"/>
          <w:sz w:val="24"/>
          <w:szCs w:val="24"/>
        </w:rPr>
      </w:pPr>
      <w:r w:rsidRPr="005674E8">
        <w:rPr>
          <w:rFonts w:ascii="Times New Roman" w:hAnsi="Times New Roman"/>
          <w:sz w:val="24"/>
          <w:szCs w:val="24"/>
        </w:rPr>
        <w:t>О налогах и других обязательных платежах в бюджет.- Алматы, 1995 .;</w:t>
      </w:r>
    </w:p>
    <w:p w:rsidR="005674E8" w:rsidRPr="005674E8" w:rsidRDefault="005674E8" w:rsidP="005674E8">
      <w:pPr>
        <w:numPr>
          <w:ilvl w:val="0"/>
          <w:numId w:val="4"/>
        </w:numPr>
        <w:tabs>
          <w:tab w:val="num" w:pos="567"/>
        </w:tabs>
        <w:spacing w:after="0" w:line="240" w:lineRule="auto"/>
        <w:ind w:left="426" w:hanging="426"/>
        <w:jc w:val="both"/>
        <w:rPr>
          <w:rFonts w:ascii="Times New Roman" w:hAnsi="Times New Roman"/>
          <w:sz w:val="24"/>
          <w:szCs w:val="24"/>
        </w:rPr>
      </w:pPr>
      <w:r w:rsidRPr="005674E8">
        <w:rPr>
          <w:rFonts w:ascii="Times New Roman" w:hAnsi="Times New Roman"/>
          <w:sz w:val="24"/>
          <w:szCs w:val="24"/>
        </w:rPr>
        <w:t>О налогах и других обязательных платежах в бюджет.- Алматы, 1997 </w:t>
      </w:r>
      <w:r w:rsidRPr="005674E8">
        <w:rPr>
          <w:rFonts w:ascii="Times New Roman" w:hAnsi="Times New Roman"/>
          <w:sz w:val="24"/>
          <w:szCs w:val="24"/>
          <w:lang w:val="kk-KZ"/>
        </w:rPr>
        <w:t>.</w:t>
      </w:r>
    </w:p>
    <w:p w:rsidR="005674E8" w:rsidRPr="005674E8" w:rsidRDefault="005674E8" w:rsidP="005674E8">
      <w:pPr>
        <w:numPr>
          <w:ilvl w:val="0"/>
          <w:numId w:val="4"/>
        </w:numPr>
        <w:tabs>
          <w:tab w:val="num" w:pos="567"/>
        </w:tabs>
        <w:spacing w:after="0" w:line="240" w:lineRule="auto"/>
        <w:ind w:left="426" w:hanging="426"/>
        <w:jc w:val="both"/>
        <w:rPr>
          <w:rFonts w:ascii="Times New Roman" w:hAnsi="Times New Roman"/>
          <w:sz w:val="24"/>
          <w:szCs w:val="24"/>
        </w:rPr>
      </w:pPr>
      <w:r w:rsidRPr="005674E8">
        <w:rPr>
          <w:rFonts w:ascii="Times New Roman" w:hAnsi="Times New Roman"/>
          <w:sz w:val="24"/>
          <w:szCs w:val="24"/>
        </w:rPr>
        <w:t>О налогах и других обязательных платежах в бюджет.- Алматы, 1998 .;</w:t>
      </w:r>
    </w:p>
    <w:p w:rsidR="005674E8" w:rsidRPr="005674E8" w:rsidRDefault="005674E8" w:rsidP="005674E8">
      <w:pPr>
        <w:numPr>
          <w:ilvl w:val="0"/>
          <w:numId w:val="4"/>
        </w:numPr>
        <w:tabs>
          <w:tab w:val="num" w:pos="567"/>
        </w:tabs>
        <w:spacing w:after="0" w:line="240" w:lineRule="auto"/>
        <w:ind w:left="426" w:hanging="426"/>
        <w:jc w:val="both"/>
        <w:rPr>
          <w:rFonts w:ascii="Times New Roman" w:hAnsi="Times New Roman"/>
          <w:sz w:val="24"/>
          <w:szCs w:val="24"/>
        </w:rPr>
      </w:pPr>
      <w:r w:rsidRPr="005674E8">
        <w:rPr>
          <w:rFonts w:ascii="Times New Roman" w:hAnsi="Times New Roman"/>
          <w:sz w:val="24"/>
          <w:szCs w:val="24"/>
        </w:rPr>
        <w:t>О налогах и других обязательных платежах в бюджет.- Алматы, 1995;</w:t>
      </w:r>
    </w:p>
    <w:p w:rsidR="005674E8" w:rsidRPr="005674E8" w:rsidRDefault="005674E8" w:rsidP="005674E8">
      <w:pPr>
        <w:numPr>
          <w:ilvl w:val="0"/>
          <w:numId w:val="4"/>
        </w:numPr>
        <w:tabs>
          <w:tab w:val="num" w:pos="567"/>
        </w:tabs>
        <w:spacing w:after="0" w:line="240" w:lineRule="auto"/>
        <w:ind w:left="426" w:hanging="426"/>
        <w:jc w:val="both"/>
        <w:rPr>
          <w:rFonts w:ascii="Times New Roman" w:hAnsi="Times New Roman"/>
          <w:sz w:val="24"/>
          <w:szCs w:val="24"/>
          <w:lang w:val="kk-KZ"/>
        </w:rPr>
      </w:pPr>
      <w:r w:rsidRPr="005674E8">
        <w:rPr>
          <w:rFonts w:ascii="Times New Roman" w:hAnsi="Times New Roman"/>
          <w:sz w:val="24"/>
          <w:szCs w:val="24"/>
        </w:rPr>
        <w:t>О налогах и других обязательных платежах в бюджет.- Алматы, 1999 </w:t>
      </w:r>
    </w:p>
    <w:p w:rsidR="005674E8" w:rsidRPr="005674E8" w:rsidRDefault="005674E8" w:rsidP="005674E8">
      <w:pPr>
        <w:numPr>
          <w:ilvl w:val="0"/>
          <w:numId w:val="4"/>
        </w:numPr>
        <w:tabs>
          <w:tab w:val="num" w:pos="567"/>
        </w:tabs>
        <w:spacing w:after="0" w:line="240" w:lineRule="auto"/>
        <w:ind w:left="426" w:hanging="426"/>
        <w:jc w:val="both"/>
        <w:rPr>
          <w:rFonts w:ascii="Times New Roman" w:hAnsi="Times New Roman"/>
          <w:sz w:val="24"/>
          <w:szCs w:val="24"/>
          <w:lang w:val="kk-KZ"/>
        </w:rPr>
      </w:pPr>
      <w:r w:rsidRPr="005674E8">
        <w:rPr>
          <w:rFonts w:ascii="Times New Roman" w:hAnsi="Times New Roman"/>
          <w:sz w:val="24"/>
          <w:szCs w:val="24"/>
        </w:rPr>
        <w:t>Основы налогового права: Учебно-методическое пособие.- М., 1994 </w:t>
      </w:r>
    </w:p>
    <w:p w:rsidR="005674E8" w:rsidRPr="005674E8" w:rsidRDefault="005674E8" w:rsidP="005674E8">
      <w:pPr>
        <w:numPr>
          <w:ilvl w:val="0"/>
          <w:numId w:val="4"/>
        </w:numPr>
        <w:tabs>
          <w:tab w:val="num" w:pos="567"/>
        </w:tabs>
        <w:spacing w:after="0" w:line="240" w:lineRule="auto"/>
        <w:ind w:left="426" w:hanging="426"/>
        <w:jc w:val="both"/>
        <w:rPr>
          <w:rFonts w:ascii="Times New Roman" w:hAnsi="Times New Roman"/>
          <w:sz w:val="24"/>
          <w:szCs w:val="24"/>
          <w:lang w:val="kk-KZ"/>
        </w:rPr>
      </w:pPr>
      <w:r w:rsidRPr="005674E8">
        <w:rPr>
          <w:rFonts w:ascii="Times New Roman" w:hAnsi="Times New Roman"/>
          <w:sz w:val="24"/>
          <w:szCs w:val="24"/>
        </w:rPr>
        <w:t>Оспанов, М.Т.. Налоги в Казахстане.- Алма-Ата, 1993 </w:t>
      </w:r>
      <w:r w:rsidRPr="005674E8">
        <w:rPr>
          <w:rFonts w:ascii="Times New Roman" w:hAnsi="Times New Roman"/>
          <w:sz w:val="24"/>
          <w:szCs w:val="24"/>
          <w:lang w:val="kk-KZ"/>
        </w:rPr>
        <w:t>;</w:t>
      </w:r>
    </w:p>
    <w:p w:rsidR="005674E8" w:rsidRPr="005674E8" w:rsidRDefault="005674E8" w:rsidP="005674E8">
      <w:pPr>
        <w:numPr>
          <w:ilvl w:val="0"/>
          <w:numId w:val="4"/>
        </w:numPr>
        <w:tabs>
          <w:tab w:val="num" w:pos="567"/>
        </w:tabs>
        <w:spacing w:after="0" w:line="240" w:lineRule="auto"/>
        <w:ind w:left="426" w:hanging="426"/>
        <w:jc w:val="both"/>
        <w:rPr>
          <w:rFonts w:ascii="Times New Roman" w:hAnsi="Times New Roman"/>
          <w:sz w:val="24"/>
          <w:szCs w:val="24"/>
        </w:rPr>
      </w:pPr>
      <w:r w:rsidRPr="005674E8">
        <w:rPr>
          <w:rFonts w:ascii="Times New Roman" w:hAnsi="Times New Roman"/>
          <w:sz w:val="24"/>
          <w:szCs w:val="24"/>
        </w:rPr>
        <w:t>Петрова, Г.В.. Налоговое право.- М., 1997 .</w:t>
      </w:r>
    </w:p>
    <w:p w:rsidR="005674E8" w:rsidRPr="005674E8" w:rsidRDefault="005674E8" w:rsidP="005674E8">
      <w:pPr>
        <w:numPr>
          <w:ilvl w:val="0"/>
          <w:numId w:val="4"/>
        </w:numPr>
        <w:tabs>
          <w:tab w:val="num" w:pos="567"/>
        </w:tabs>
        <w:spacing w:after="0" w:line="240" w:lineRule="auto"/>
        <w:ind w:left="426" w:hanging="426"/>
        <w:jc w:val="both"/>
        <w:rPr>
          <w:rFonts w:ascii="Times New Roman" w:hAnsi="Times New Roman"/>
          <w:sz w:val="24"/>
          <w:szCs w:val="24"/>
          <w:lang w:val="kk-KZ"/>
        </w:rPr>
      </w:pPr>
      <w:r w:rsidRPr="005674E8">
        <w:rPr>
          <w:rFonts w:ascii="Times New Roman" w:hAnsi="Times New Roman"/>
          <w:sz w:val="24"/>
          <w:szCs w:val="24"/>
        </w:rPr>
        <w:t>Сабикенова, З.С.. Русско-казахский налогово-правовой толковый словарь-справочник.- Алматы, 2005 </w:t>
      </w:r>
    </w:p>
    <w:p w:rsidR="005674E8" w:rsidRPr="005674E8" w:rsidRDefault="005674E8" w:rsidP="005674E8">
      <w:pPr>
        <w:numPr>
          <w:ilvl w:val="0"/>
          <w:numId w:val="4"/>
        </w:numPr>
        <w:tabs>
          <w:tab w:val="num" w:pos="567"/>
        </w:tabs>
        <w:spacing w:after="0" w:line="240" w:lineRule="auto"/>
        <w:ind w:left="426" w:hanging="426"/>
        <w:jc w:val="both"/>
        <w:rPr>
          <w:rFonts w:ascii="Times New Roman" w:hAnsi="Times New Roman"/>
          <w:sz w:val="24"/>
          <w:szCs w:val="24"/>
          <w:lang w:val="kk-KZ"/>
        </w:rPr>
      </w:pPr>
      <w:r w:rsidRPr="005674E8">
        <w:rPr>
          <w:rFonts w:ascii="Times New Roman" w:hAnsi="Times New Roman"/>
          <w:sz w:val="24"/>
          <w:szCs w:val="24"/>
        </w:rPr>
        <w:t>Сборник законодательных материалов по земельному налогу.- Алма-Ата, 1992 </w:t>
      </w:r>
    </w:p>
    <w:p w:rsidR="005674E8" w:rsidRPr="005674E8" w:rsidRDefault="005674E8" w:rsidP="005674E8">
      <w:pPr>
        <w:numPr>
          <w:ilvl w:val="0"/>
          <w:numId w:val="4"/>
        </w:numPr>
        <w:tabs>
          <w:tab w:val="num" w:pos="567"/>
        </w:tabs>
        <w:spacing w:after="0" w:line="240" w:lineRule="auto"/>
        <w:ind w:left="426" w:hanging="426"/>
        <w:jc w:val="both"/>
        <w:rPr>
          <w:rFonts w:ascii="Times New Roman" w:hAnsi="Times New Roman"/>
          <w:sz w:val="24"/>
          <w:szCs w:val="24"/>
          <w:lang w:val="kk-KZ"/>
        </w:rPr>
      </w:pPr>
      <w:r w:rsidRPr="005674E8">
        <w:rPr>
          <w:rFonts w:ascii="Times New Roman" w:hAnsi="Times New Roman"/>
          <w:sz w:val="24"/>
          <w:szCs w:val="24"/>
        </w:rPr>
        <w:t>Сборник инструктивных и нормативных актов по налогу на добавленную стоимость.- Алматы, 1998 </w:t>
      </w:r>
    </w:p>
    <w:p w:rsidR="005674E8" w:rsidRPr="005674E8" w:rsidRDefault="005674E8" w:rsidP="005674E8">
      <w:pPr>
        <w:numPr>
          <w:ilvl w:val="0"/>
          <w:numId w:val="4"/>
        </w:numPr>
        <w:tabs>
          <w:tab w:val="num" w:pos="567"/>
        </w:tabs>
        <w:spacing w:after="0" w:line="240" w:lineRule="auto"/>
        <w:ind w:left="426" w:hanging="426"/>
        <w:jc w:val="both"/>
        <w:rPr>
          <w:rFonts w:ascii="Times New Roman" w:hAnsi="Times New Roman"/>
          <w:sz w:val="24"/>
          <w:szCs w:val="24"/>
          <w:lang w:val="kk-KZ"/>
        </w:rPr>
      </w:pPr>
      <w:r w:rsidRPr="005674E8">
        <w:rPr>
          <w:rFonts w:ascii="Times New Roman" w:hAnsi="Times New Roman"/>
          <w:sz w:val="24"/>
          <w:szCs w:val="24"/>
        </w:rPr>
        <w:t>Сборник инструктивных и нормативных актов по налогам (с изменениями и дополнениями по состоянию на 1 ноября 1997 года).- Алматы, 1997</w:t>
      </w:r>
    </w:p>
    <w:p w:rsidR="005674E8" w:rsidRPr="005674E8" w:rsidRDefault="005674E8" w:rsidP="005674E8">
      <w:pPr>
        <w:numPr>
          <w:ilvl w:val="0"/>
          <w:numId w:val="4"/>
        </w:numPr>
        <w:tabs>
          <w:tab w:val="num" w:pos="567"/>
        </w:tabs>
        <w:spacing w:after="0" w:line="240" w:lineRule="auto"/>
        <w:ind w:left="426" w:hanging="426"/>
        <w:jc w:val="both"/>
        <w:rPr>
          <w:rFonts w:ascii="Times New Roman" w:hAnsi="Times New Roman"/>
          <w:sz w:val="24"/>
          <w:szCs w:val="24"/>
          <w:lang w:val="kk-KZ"/>
        </w:rPr>
      </w:pPr>
      <w:r w:rsidRPr="005674E8">
        <w:rPr>
          <w:rFonts w:ascii="Times New Roman" w:hAnsi="Times New Roman"/>
          <w:sz w:val="24"/>
          <w:szCs w:val="24"/>
        </w:rPr>
        <w:t>Сборник инструктивных и нормативных актов по налогам (с изменениями и дополнениями по состоянию на 1 ноября 1997 года).- Алматы, 1997</w:t>
      </w:r>
      <w:r w:rsidRPr="005674E8">
        <w:rPr>
          <w:rFonts w:ascii="Times New Roman" w:hAnsi="Times New Roman"/>
          <w:sz w:val="24"/>
          <w:szCs w:val="24"/>
          <w:lang w:val="kk-KZ"/>
        </w:rPr>
        <w:t>.</w:t>
      </w:r>
    </w:p>
    <w:p w:rsidR="005674E8" w:rsidRPr="005674E8" w:rsidRDefault="005674E8" w:rsidP="005F365C">
      <w:pPr>
        <w:tabs>
          <w:tab w:val="left" w:pos="400"/>
          <w:tab w:val="num" w:pos="567"/>
        </w:tabs>
        <w:spacing w:after="0" w:line="240" w:lineRule="auto"/>
        <w:ind w:left="426" w:hanging="426"/>
        <w:jc w:val="both"/>
        <w:rPr>
          <w:rFonts w:ascii="Times New Roman" w:hAnsi="Times New Roman"/>
          <w:sz w:val="24"/>
          <w:szCs w:val="24"/>
          <w:lang w:val="kk-KZ"/>
        </w:rPr>
      </w:pPr>
      <w:r w:rsidRPr="005674E8">
        <w:rPr>
          <w:rFonts w:ascii="Times New Roman" w:hAnsi="Times New Roman"/>
          <w:sz w:val="24"/>
          <w:szCs w:val="24"/>
        </w:rPr>
        <w:t>Фурсов, Д.А.. Налоги.- М., 1997 </w:t>
      </w:r>
    </w:p>
    <w:p w:rsidR="005674E8" w:rsidRPr="005674E8" w:rsidRDefault="005674E8" w:rsidP="005F365C">
      <w:pPr>
        <w:tabs>
          <w:tab w:val="left" w:pos="400"/>
          <w:tab w:val="num" w:pos="567"/>
        </w:tabs>
        <w:spacing w:after="0" w:line="240" w:lineRule="auto"/>
        <w:ind w:left="426" w:hanging="426"/>
        <w:jc w:val="both"/>
        <w:rPr>
          <w:rFonts w:ascii="Times New Roman" w:hAnsi="Times New Roman"/>
          <w:sz w:val="24"/>
          <w:szCs w:val="24"/>
          <w:lang w:val="kk-KZ"/>
        </w:rPr>
      </w:pPr>
      <w:r w:rsidRPr="005674E8">
        <w:rPr>
          <w:rFonts w:ascii="Times New Roman" w:hAnsi="Times New Roman"/>
          <w:sz w:val="24"/>
          <w:szCs w:val="24"/>
          <w:lang w:val="kk-KZ"/>
        </w:rPr>
        <w:t xml:space="preserve">24. </w:t>
      </w:r>
      <w:r w:rsidRPr="005674E8">
        <w:rPr>
          <w:rFonts w:ascii="Times New Roman" w:hAnsi="Times New Roman"/>
          <w:sz w:val="24"/>
          <w:szCs w:val="24"/>
        </w:rPr>
        <w:t>Хван, Л.Б.. Налоговое право.- Ташкент, 2001</w:t>
      </w:r>
    </w:p>
    <w:p w:rsidR="005674E8" w:rsidRPr="005674E8" w:rsidRDefault="005674E8" w:rsidP="005F365C">
      <w:pPr>
        <w:tabs>
          <w:tab w:val="left" w:pos="400"/>
          <w:tab w:val="num" w:pos="567"/>
        </w:tabs>
        <w:spacing w:after="0" w:line="240" w:lineRule="auto"/>
        <w:ind w:left="426" w:hanging="426"/>
        <w:jc w:val="both"/>
        <w:rPr>
          <w:rFonts w:ascii="Times New Roman" w:hAnsi="Times New Roman"/>
          <w:sz w:val="24"/>
          <w:szCs w:val="24"/>
          <w:lang w:val="kk-KZ"/>
        </w:rPr>
      </w:pPr>
      <w:r w:rsidRPr="005674E8">
        <w:rPr>
          <w:rFonts w:ascii="Times New Roman" w:hAnsi="Times New Roman"/>
          <w:sz w:val="24"/>
          <w:szCs w:val="24"/>
          <w:lang w:val="kk-KZ"/>
        </w:rPr>
        <w:t xml:space="preserve">25. </w:t>
      </w:r>
      <w:r w:rsidRPr="005674E8">
        <w:rPr>
          <w:rFonts w:ascii="Times New Roman" w:hAnsi="Times New Roman"/>
          <w:sz w:val="24"/>
          <w:szCs w:val="24"/>
        </w:rPr>
        <w:t>Химичева, Н.И.. Налоговое право.- М., 1997 </w:t>
      </w:r>
    </w:p>
    <w:p w:rsidR="005674E8" w:rsidRPr="005674E8" w:rsidRDefault="005674E8" w:rsidP="005F365C">
      <w:pPr>
        <w:tabs>
          <w:tab w:val="left" w:pos="400"/>
          <w:tab w:val="num" w:pos="567"/>
        </w:tabs>
        <w:spacing w:after="0" w:line="240" w:lineRule="auto"/>
        <w:ind w:left="426" w:hanging="426"/>
        <w:jc w:val="both"/>
        <w:rPr>
          <w:rFonts w:ascii="Times New Roman" w:hAnsi="Times New Roman"/>
          <w:sz w:val="24"/>
          <w:szCs w:val="24"/>
          <w:lang w:val="kk-KZ"/>
        </w:rPr>
      </w:pPr>
      <w:r w:rsidRPr="005674E8">
        <w:rPr>
          <w:rFonts w:ascii="Times New Roman" w:hAnsi="Times New Roman"/>
          <w:sz w:val="24"/>
          <w:szCs w:val="24"/>
          <w:lang w:val="kk-KZ"/>
        </w:rPr>
        <w:t>26.</w:t>
      </w:r>
      <w:r w:rsidRPr="005674E8">
        <w:rPr>
          <w:rFonts w:ascii="Times New Roman" w:hAnsi="Times New Roman"/>
          <w:sz w:val="24"/>
          <w:szCs w:val="24"/>
        </w:rPr>
        <w:t xml:space="preserve"> Худяков, А. И. Налоговая система Казахстана.- Алматы, 1997 </w:t>
      </w:r>
    </w:p>
    <w:p w:rsidR="005674E8" w:rsidRPr="005674E8" w:rsidRDefault="005674E8" w:rsidP="005F365C">
      <w:pPr>
        <w:tabs>
          <w:tab w:val="left" w:pos="400"/>
          <w:tab w:val="num" w:pos="567"/>
        </w:tabs>
        <w:spacing w:after="0" w:line="240" w:lineRule="auto"/>
        <w:ind w:left="426" w:hanging="426"/>
        <w:jc w:val="both"/>
        <w:rPr>
          <w:rFonts w:ascii="Times New Roman" w:hAnsi="Times New Roman"/>
          <w:sz w:val="24"/>
          <w:szCs w:val="24"/>
          <w:lang w:val="kk-KZ"/>
        </w:rPr>
      </w:pPr>
      <w:r w:rsidRPr="005674E8">
        <w:rPr>
          <w:rFonts w:ascii="Times New Roman" w:hAnsi="Times New Roman"/>
          <w:sz w:val="24"/>
          <w:szCs w:val="24"/>
          <w:lang w:val="kk-KZ"/>
        </w:rPr>
        <w:t>27.</w:t>
      </w:r>
      <w:r w:rsidRPr="005674E8">
        <w:rPr>
          <w:rFonts w:ascii="Times New Roman" w:hAnsi="Times New Roman"/>
          <w:sz w:val="24"/>
          <w:szCs w:val="24"/>
        </w:rPr>
        <w:t xml:space="preserve"> Худяков, А. И. Налоговая система Казахстана.Подоходный налог.- Алматы, 1997</w:t>
      </w:r>
    </w:p>
    <w:p w:rsidR="005674E8" w:rsidRPr="005674E8" w:rsidRDefault="005674E8" w:rsidP="005F365C">
      <w:pPr>
        <w:tabs>
          <w:tab w:val="left" w:pos="400"/>
          <w:tab w:val="num" w:pos="567"/>
        </w:tabs>
        <w:spacing w:after="0" w:line="240" w:lineRule="auto"/>
        <w:ind w:left="426" w:hanging="426"/>
        <w:jc w:val="both"/>
        <w:rPr>
          <w:rFonts w:ascii="Times New Roman" w:hAnsi="Times New Roman"/>
          <w:sz w:val="24"/>
          <w:szCs w:val="24"/>
          <w:lang w:val="kk-KZ"/>
        </w:rPr>
      </w:pPr>
      <w:r w:rsidRPr="005674E8">
        <w:rPr>
          <w:rFonts w:ascii="Times New Roman" w:hAnsi="Times New Roman"/>
          <w:sz w:val="24"/>
          <w:szCs w:val="24"/>
          <w:lang w:val="kk-KZ"/>
        </w:rPr>
        <w:t>28.</w:t>
      </w:r>
      <w:r w:rsidRPr="005674E8">
        <w:rPr>
          <w:rFonts w:ascii="Times New Roman" w:hAnsi="Times New Roman"/>
          <w:sz w:val="24"/>
          <w:szCs w:val="24"/>
        </w:rPr>
        <w:t xml:space="preserve"> Худяков, А.И.. Налоговое право Республики Казахстан.- Алматы, 1998 </w:t>
      </w:r>
    </w:p>
    <w:p w:rsidR="005674E8" w:rsidRPr="005674E8" w:rsidRDefault="005674E8" w:rsidP="005F365C">
      <w:pPr>
        <w:tabs>
          <w:tab w:val="left" w:pos="400"/>
          <w:tab w:val="num" w:pos="567"/>
        </w:tabs>
        <w:spacing w:after="0" w:line="240" w:lineRule="auto"/>
        <w:ind w:left="426" w:hanging="426"/>
        <w:jc w:val="both"/>
        <w:rPr>
          <w:rFonts w:ascii="Times New Roman" w:hAnsi="Times New Roman"/>
          <w:sz w:val="24"/>
          <w:szCs w:val="24"/>
          <w:lang w:val="kk-KZ"/>
        </w:rPr>
      </w:pPr>
      <w:r w:rsidRPr="005674E8">
        <w:rPr>
          <w:rFonts w:ascii="Times New Roman" w:hAnsi="Times New Roman"/>
          <w:sz w:val="24"/>
          <w:szCs w:val="24"/>
          <w:lang w:val="kk-KZ"/>
        </w:rPr>
        <w:t>29.</w:t>
      </w:r>
      <w:r w:rsidRPr="005674E8">
        <w:rPr>
          <w:rFonts w:ascii="Times New Roman" w:hAnsi="Times New Roman"/>
          <w:sz w:val="24"/>
          <w:szCs w:val="24"/>
        </w:rPr>
        <w:t xml:space="preserve"> Что и как проверяет налоговая инспекция.- М., 1995 </w:t>
      </w:r>
    </w:p>
    <w:p w:rsidR="005674E8" w:rsidRPr="005674E8" w:rsidRDefault="005674E8" w:rsidP="005F365C">
      <w:pPr>
        <w:tabs>
          <w:tab w:val="left" w:pos="400"/>
          <w:tab w:val="num" w:pos="567"/>
        </w:tabs>
        <w:spacing w:after="0" w:line="240" w:lineRule="auto"/>
        <w:ind w:left="426" w:hanging="426"/>
        <w:jc w:val="both"/>
        <w:rPr>
          <w:rFonts w:ascii="Times New Roman" w:hAnsi="Times New Roman"/>
          <w:sz w:val="24"/>
          <w:szCs w:val="24"/>
          <w:lang w:val="kk-KZ"/>
        </w:rPr>
      </w:pPr>
      <w:r w:rsidRPr="005674E8">
        <w:rPr>
          <w:rFonts w:ascii="Times New Roman" w:hAnsi="Times New Roman"/>
          <w:sz w:val="24"/>
          <w:szCs w:val="24"/>
          <w:lang w:val="kk-KZ"/>
        </w:rPr>
        <w:t>30.</w:t>
      </w:r>
      <w:r w:rsidRPr="005674E8">
        <w:rPr>
          <w:rFonts w:ascii="Times New Roman" w:hAnsi="Times New Roman"/>
          <w:sz w:val="24"/>
          <w:szCs w:val="24"/>
        </w:rPr>
        <w:t xml:space="preserve"> Баймуханбетова, Д.А.. Государственно-правовое регулирование проблем устранения двойного налогообложения доходов иностранного инвестора в Республике Казахстан.- Алматы, 2005</w:t>
      </w:r>
    </w:p>
    <w:p w:rsidR="005674E8" w:rsidRPr="005674E8" w:rsidRDefault="005674E8" w:rsidP="005F365C">
      <w:pPr>
        <w:tabs>
          <w:tab w:val="left" w:pos="400"/>
          <w:tab w:val="num" w:pos="567"/>
        </w:tabs>
        <w:spacing w:after="0" w:line="240" w:lineRule="auto"/>
        <w:ind w:left="426" w:hanging="426"/>
        <w:jc w:val="both"/>
        <w:rPr>
          <w:rFonts w:ascii="Times New Roman" w:hAnsi="Times New Roman"/>
          <w:sz w:val="24"/>
          <w:szCs w:val="24"/>
          <w:lang w:val="kk-KZ"/>
        </w:rPr>
      </w:pPr>
      <w:r w:rsidRPr="005674E8">
        <w:rPr>
          <w:rFonts w:ascii="Times New Roman" w:hAnsi="Times New Roman"/>
          <w:sz w:val="24"/>
          <w:szCs w:val="24"/>
          <w:lang w:val="kk-KZ"/>
        </w:rPr>
        <w:t>31.</w:t>
      </w:r>
      <w:r w:rsidRPr="005674E8">
        <w:rPr>
          <w:rFonts w:ascii="Times New Roman" w:hAnsi="Times New Roman"/>
          <w:sz w:val="24"/>
          <w:szCs w:val="24"/>
        </w:rPr>
        <w:t xml:space="preserve"> Булутай, З.С.. Субъекты налоговых правоотношений по действующему законодательству Республики Казахстан.- Алматы, 2003 </w:t>
      </w:r>
    </w:p>
    <w:p w:rsidR="005674E8" w:rsidRPr="005674E8" w:rsidRDefault="005674E8" w:rsidP="005F365C">
      <w:pPr>
        <w:tabs>
          <w:tab w:val="left" w:pos="400"/>
          <w:tab w:val="num" w:pos="567"/>
        </w:tabs>
        <w:spacing w:after="0" w:line="240" w:lineRule="auto"/>
        <w:ind w:left="426" w:hanging="426"/>
        <w:jc w:val="both"/>
        <w:rPr>
          <w:rFonts w:ascii="Times New Roman" w:hAnsi="Times New Roman"/>
          <w:sz w:val="24"/>
          <w:szCs w:val="24"/>
          <w:lang w:val="kk-KZ"/>
        </w:rPr>
      </w:pPr>
      <w:r w:rsidRPr="005674E8">
        <w:rPr>
          <w:rFonts w:ascii="Times New Roman" w:hAnsi="Times New Roman"/>
          <w:sz w:val="24"/>
          <w:szCs w:val="24"/>
          <w:lang w:val="kk-KZ"/>
        </w:rPr>
        <w:t>32.</w:t>
      </w:r>
      <w:r w:rsidRPr="005674E8">
        <w:rPr>
          <w:rFonts w:ascii="Times New Roman" w:hAnsi="Times New Roman"/>
          <w:sz w:val="24"/>
          <w:szCs w:val="24"/>
        </w:rPr>
        <w:t xml:space="preserve"> Калиев, М.М.. Административно-правовое принуждение в сфере налогообложения.- Алматы, 2003 </w:t>
      </w:r>
    </w:p>
    <w:p w:rsidR="005674E8" w:rsidRPr="005674E8" w:rsidRDefault="005674E8" w:rsidP="005F365C">
      <w:pPr>
        <w:tabs>
          <w:tab w:val="left" w:pos="400"/>
          <w:tab w:val="num" w:pos="567"/>
        </w:tabs>
        <w:spacing w:after="0" w:line="240" w:lineRule="auto"/>
        <w:ind w:left="426" w:hanging="426"/>
        <w:jc w:val="both"/>
        <w:rPr>
          <w:rFonts w:ascii="Times New Roman" w:hAnsi="Times New Roman"/>
          <w:sz w:val="24"/>
          <w:szCs w:val="24"/>
          <w:lang w:val="kk-KZ"/>
        </w:rPr>
      </w:pPr>
      <w:r w:rsidRPr="005674E8">
        <w:rPr>
          <w:rFonts w:ascii="Times New Roman" w:hAnsi="Times New Roman"/>
          <w:sz w:val="24"/>
          <w:szCs w:val="24"/>
          <w:lang w:val="kk-KZ"/>
        </w:rPr>
        <w:t>33.</w:t>
      </w:r>
      <w:r w:rsidRPr="005674E8">
        <w:rPr>
          <w:rFonts w:ascii="Times New Roman" w:hAnsi="Times New Roman"/>
          <w:sz w:val="24"/>
          <w:szCs w:val="24"/>
        </w:rPr>
        <w:t xml:space="preserve"> Наурызбаев, Н.Е.. Конституционные основы налогообложения.- Алматы, 1998 </w:t>
      </w:r>
    </w:p>
    <w:p w:rsidR="005674E8" w:rsidRPr="005674E8" w:rsidRDefault="005674E8" w:rsidP="005F365C">
      <w:pPr>
        <w:tabs>
          <w:tab w:val="left" w:pos="400"/>
          <w:tab w:val="num" w:pos="567"/>
        </w:tabs>
        <w:spacing w:after="0" w:line="240" w:lineRule="auto"/>
        <w:ind w:left="426" w:hanging="426"/>
        <w:jc w:val="both"/>
        <w:rPr>
          <w:rFonts w:ascii="Times New Roman" w:hAnsi="Times New Roman"/>
          <w:sz w:val="24"/>
          <w:szCs w:val="24"/>
          <w:lang w:val="kk-KZ"/>
        </w:rPr>
      </w:pPr>
      <w:r w:rsidRPr="005674E8">
        <w:rPr>
          <w:rFonts w:ascii="Times New Roman" w:hAnsi="Times New Roman"/>
          <w:sz w:val="24"/>
          <w:szCs w:val="24"/>
          <w:lang w:val="kk-KZ"/>
        </w:rPr>
        <w:t>34.</w:t>
      </w:r>
      <w:r w:rsidRPr="005674E8">
        <w:rPr>
          <w:rFonts w:ascii="Times New Roman" w:hAnsi="Times New Roman"/>
          <w:sz w:val="24"/>
          <w:szCs w:val="24"/>
        </w:rPr>
        <w:t xml:space="preserve"> Порохов, Е.В.. Конституционное обязательство по уплате налогов.- Алматы, 1998 </w:t>
      </w:r>
    </w:p>
    <w:p w:rsidR="005674E8" w:rsidRPr="005674E8" w:rsidRDefault="005674E8" w:rsidP="005F365C">
      <w:pPr>
        <w:tabs>
          <w:tab w:val="left" w:pos="400"/>
          <w:tab w:val="num" w:pos="567"/>
        </w:tabs>
        <w:spacing w:after="0" w:line="240" w:lineRule="auto"/>
        <w:ind w:left="426" w:hanging="426"/>
        <w:jc w:val="both"/>
        <w:rPr>
          <w:rFonts w:ascii="Times New Roman" w:hAnsi="Times New Roman"/>
          <w:sz w:val="24"/>
          <w:szCs w:val="24"/>
          <w:lang w:val="kk-KZ"/>
        </w:rPr>
      </w:pPr>
      <w:r w:rsidRPr="005674E8">
        <w:rPr>
          <w:rFonts w:ascii="Times New Roman" w:hAnsi="Times New Roman"/>
          <w:sz w:val="24"/>
          <w:szCs w:val="24"/>
          <w:lang w:val="kk-KZ"/>
        </w:rPr>
        <w:t>35.</w:t>
      </w:r>
      <w:r w:rsidRPr="005674E8">
        <w:rPr>
          <w:rFonts w:ascii="Times New Roman" w:hAnsi="Times New Roman"/>
          <w:sz w:val="24"/>
          <w:szCs w:val="24"/>
        </w:rPr>
        <w:t xml:space="preserve"> Булутай, З.С.. Субъекты налоговых правоотношений по действующему законодательству Республики Казахстан.- Алматы, 2003 </w:t>
      </w:r>
    </w:p>
    <w:p w:rsidR="005674E8" w:rsidRPr="005674E8" w:rsidRDefault="005674E8" w:rsidP="005F365C">
      <w:pPr>
        <w:tabs>
          <w:tab w:val="left" w:pos="400"/>
          <w:tab w:val="num" w:pos="567"/>
        </w:tabs>
        <w:spacing w:after="0" w:line="240" w:lineRule="auto"/>
        <w:ind w:left="426" w:hanging="426"/>
        <w:jc w:val="both"/>
        <w:rPr>
          <w:rFonts w:ascii="Times New Roman" w:hAnsi="Times New Roman"/>
          <w:sz w:val="24"/>
          <w:szCs w:val="24"/>
          <w:lang w:val="kk-KZ"/>
        </w:rPr>
      </w:pPr>
      <w:r w:rsidRPr="005674E8">
        <w:rPr>
          <w:rFonts w:ascii="Times New Roman" w:hAnsi="Times New Roman"/>
          <w:sz w:val="24"/>
          <w:szCs w:val="24"/>
          <w:lang w:val="kk-KZ"/>
        </w:rPr>
        <w:t>36.</w:t>
      </w:r>
      <w:r w:rsidRPr="005674E8">
        <w:rPr>
          <w:rFonts w:ascii="Times New Roman" w:hAnsi="Times New Roman"/>
          <w:sz w:val="24"/>
          <w:szCs w:val="24"/>
        </w:rPr>
        <w:t xml:space="preserve"> Калиев, М.М.. Административно-правовое принуждение в сфере налогообложения.- Алматы, 2003 </w:t>
      </w:r>
    </w:p>
    <w:p w:rsidR="005674E8" w:rsidRPr="005674E8" w:rsidRDefault="005674E8" w:rsidP="005F365C">
      <w:pPr>
        <w:tabs>
          <w:tab w:val="left" w:pos="400"/>
          <w:tab w:val="num" w:pos="567"/>
        </w:tabs>
        <w:spacing w:after="0" w:line="240" w:lineRule="auto"/>
        <w:ind w:left="426" w:hanging="426"/>
        <w:jc w:val="both"/>
        <w:rPr>
          <w:rFonts w:ascii="Times New Roman" w:hAnsi="Times New Roman"/>
          <w:sz w:val="24"/>
          <w:szCs w:val="24"/>
          <w:lang w:val="kk-KZ"/>
        </w:rPr>
      </w:pPr>
      <w:r w:rsidRPr="005674E8">
        <w:rPr>
          <w:rFonts w:ascii="Times New Roman" w:hAnsi="Times New Roman"/>
          <w:sz w:val="24"/>
          <w:szCs w:val="24"/>
          <w:lang w:val="kk-KZ"/>
        </w:rPr>
        <w:t>37.</w:t>
      </w:r>
      <w:r w:rsidRPr="005674E8">
        <w:rPr>
          <w:rFonts w:ascii="Times New Roman" w:hAnsi="Times New Roman"/>
          <w:sz w:val="24"/>
          <w:szCs w:val="24"/>
        </w:rPr>
        <w:t xml:space="preserve"> Наурызбаев, Н.Е.. Конституционные основы налогообложения.- Алматы, 1997 </w:t>
      </w:r>
    </w:p>
    <w:p w:rsidR="005674E8" w:rsidRPr="005674E8" w:rsidRDefault="005674E8" w:rsidP="005F365C">
      <w:pPr>
        <w:tabs>
          <w:tab w:val="left" w:pos="400"/>
          <w:tab w:val="num" w:pos="567"/>
        </w:tabs>
        <w:spacing w:after="0"/>
        <w:ind w:left="426" w:hanging="426"/>
        <w:jc w:val="both"/>
        <w:rPr>
          <w:rFonts w:ascii="Times New Roman" w:hAnsi="Times New Roman"/>
          <w:sz w:val="24"/>
          <w:szCs w:val="24"/>
          <w:lang w:val="kk-KZ"/>
        </w:rPr>
      </w:pPr>
      <w:r w:rsidRPr="005674E8">
        <w:rPr>
          <w:rFonts w:ascii="Times New Roman" w:hAnsi="Times New Roman"/>
          <w:sz w:val="24"/>
          <w:szCs w:val="24"/>
          <w:lang w:val="kk-KZ"/>
        </w:rPr>
        <w:t>38.</w:t>
      </w:r>
      <w:r w:rsidRPr="005674E8">
        <w:rPr>
          <w:rFonts w:ascii="Times New Roman" w:hAnsi="Times New Roman"/>
          <w:sz w:val="24"/>
          <w:szCs w:val="24"/>
        </w:rPr>
        <w:t xml:space="preserve"> Порохов, Е.В.. Конституционное обязательство по уплате налогов.- Алматы, 1998 </w:t>
      </w:r>
    </w:p>
    <w:p w:rsidR="005674E8" w:rsidRPr="005674E8" w:rsidRDefault="005674E8" w:rsidP="005F365C">
      <w:pPr>
        <w:tabs>
          <w:tab w:val="left" w:pos="400"/>
          <w:tab w:val="num" w:pos="567"/>
        </w:tabs>
        <w:spacing w:after="0"/>
        <w:ind w:left="426" w:hanging="426"/>
        <w:jc w:val="both"/>
        <w:rPr>
          <w:rFonts w:ascii="Times New Roman" w:hAnsi="Times New Roman"/>
          <w:sz w:val="24"/>
          <w:szCs w:val="24"/>
          <w:lang w:val="kk-KZ"/>
        </w:rPr>
      </w:pPr>
      <w:r w:rsidRPr="005674E8">
        <w:rPr>
          <w:rFonts w:ascii="Times New Roman" w:hAnsi="Times New Roman"/>
          <w:sz w:val="24"/>
          <w:szCs w:val="24"/>
          <w:lang w:val="kk-KZ"/>
        </w:rPr>
        <w:t>39.</w:t>
      </w:r>
      <w:r w:rsidRPr="005674E8">
        <w:rPr>
          <w:rFonts w:ascii="Times New Roman" w:hAnsi="Times New Roman"/>
          <w:sz w:val="24"/>
          <w:szCs w:val="24"/>
        </w:rPr>
        <w:t xml:space="preserve"> Шаукенов, А.Т.. Налоговое обязательство в Республике Казахстан (вопросы теории и практики).- Алматы, 2007 </w:t>
      </w:r>
    </w:p>
    <w:p w:rsidR="005674E8" w:rsidRPr="005674E8" w:rsidRDefault="005674E8" w:rsidP="005F365C">
      <w:pPr>
        <w:tabs>
          <w:tab w:val="left" w:pos="400"/>
          <w:tab w:val="num" w:pos="567"/>
        </w:tabs>
        <w:spacing w:after="0"/>
        <w:ind w:left="426" w:hanging="426"/>
        <w:jc w:val="both"/>
        <w:rPr>
          <w:rFonts w:ascii="Times New Roman" w:hAnsi="Times New Roman"/>
          <w:sz w:val="24"/>
          <w:szCs w:val="24"/>
          <w:lang w:val="kk-KZ"/>
        </w:rPr>
      </w:pPr>
      <w:r w:rsidRPr="005674E8">
        <w:rPr>
          <w:rFonts w:ascii="Times New Roman" w:hAnsi="Times New Roman"/>
          <w:sz w:val="24"/>
          <w:szCs w:val="24"/>
          <w:lang w:val="kk-KZ"/>
        </w:rPr>
        <w:t>40.</w:t>
      </w:r>
      <w:r w:rsidRPr="005674E8">
        <w:rPr>
          <w:rFonts w:ascii="Times New Roman" w:hAnsi="Times New Roman"/>
          <w:sz w:val="24"/>
          <w:szCs w:val="24"/>
        </w:rPr>
        <w:t xml:space="preserve"> Кодекс Республики Казахстан "О налогах и других обязательных платежах в бюджет".- Алматы, 2009 </w:t>
      </w:r>
    </w:p>
    <w:p w:rsidR="005674E8" w:rsidRPr="005674E8" w:rsidRDefault="005674E8" w:rsidP="005F365C">
      <w:pPr>
        <w:spacing w:after="0"/>
        <w:rPr>
          <w:rFonts w:ascii="Times New Roman" w:hAnsi="Times New Roman"/>
          <w:b/>
          <w:sz w:val="24"/>
          <w:szCs w:val="24"/>
          <w:lang w:val="kk-KZ"/>
        </w:rPr>
      </w:pPr>
    </w:p>
    <w:p w:rsidR="005674E8" w:rsidRPr="005674E8" w:rsidRDefault="005674E8" w:rsidP="005674E8">
      <w:pPr>
        <w:jc w:val="center"/>
        <w:rPr>
          <w:rFonts w:ascii="Times New Roman" w:hAnsi="Times New Roman"/>
          <w:b/>
          <w:sz w:val="24"/>
          <w:szCs w:val="24"/>
          <w:lang w:val="kk-KZ"/>
        </w:rPr>
      </w:pPr>
      <w:r w:rsidRPr="005674E8">
        <w:rPr>
          <w:rFonts w:ascii="Times New Roman" w:hAnsi="Times New Roman"/>
          <w:b/>
          <w:sz w:val="24"/>
          <w:szCs w:val="24"/>
          <w:lang w:val="kk-KZ"/>
        </w:rPr>
        <w:t>ПӘННІҢ АКАДЕМИЯЛЫҚ САЯСАТЫ</w:t>
      </w:r>
    </w:p>
    <w:p w:rsidR="005674E8" w:rsidRPr="005674E8" w:rsidRDefault="005674E8" w:rsidP="005674E8">
      <w:pPr>
        <w:pStyle w:val="2"/>
        <w:spacing w:after="0" w:line="240" w:lineRule="auto"/>
        <w:ind w:firstLine="426"/>
        <w:jc w:val="both"/>
        <w:rPr>
          <w:sz w:val="24"/>
          <w:szCs w:val="24"/>
          <w:lang w:val="kk-KZ"/>
        </w:rPr>
      </w:pPr>
      <w:r w:rsidRPr="005674E8">
        <w:rPr>
          <w:sz w:val="24"/>
          <w:szCs w:val="24"/>
          <w:lang w:val="kk-KZ"/>
        </w:rPr>
        <w:lastRenderedPageBreak/>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5674E8" w:rsidRPr="005674E8" w:rsidRDefault="005674E8" w:rsidP="005674E8">
      <w:pPr>
        <w:pStyle w:val="2"/>
        <w:spacing w:after="0" w:line="240" w:lineRule="auto"/>
        <w:ind w:firstLine="426"/>
        <w:jc w:val="both"/>
        <w:rPr>
          <w:sz w:val="24"/>
          <w:szCs w:val="24"/>
          <w:lang w:val="kk-KZ"/>
        </w:rPr>
      </w:pPr>
      <w:r w:rsidRPr="005674E8">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5674E8" w:rsidRPr="005674E8" w:rsidRDefault="005674E8" w:rsidP="005674E8">
      <w:pPr>
        <w:pStyle w:val="2"/>
        <w:spacing w:after="0" w:line="240" w:lineRule="auto"/>
        <w:ind w:firstLine="426"/>
        <w:jc w:val="both"/>
        <w:rPr>
          <w:sz w:val="24"/>
          <w:szCs w:val="24"/>
          <w:lang w:val="kk-KZ"/>
        </w:rPr>
      </w:pPr>
      <w:r w:rsidRPr="005674E8">
        <w:rPr>
          <w:sz w:val="24"/>
          <w:szCs w:val="24"/>
          <w:lang w:val="kk-KZ"/>
        </w:rPr>
        <w:t xml:space="preserve">Бағалау кезінде студенттердің сабақтағы белсенділігі мен сабаққа қатысуы ескеріледі.  </w:t>
      </w:r>
    </w:p>
    <w:p w:rsidR="005674E8" w:rsidRPr="005674E8" w:rsidRDefault="005674E8" w:rsidP="005F365C">
      <w:pPr>
        <w:spacing w:after="0" w:line="240" w:lineRule="auto"/>
        <w:ind w:firstLine="426"/>
        <w:jc w:val="both"/>
        <w:rPr>
          <w:rFonts w:ascii="Times New Roman" w:hAnsi="Times New Roman"/>
          <w:sz w:val="24"/>
          <w:szCs w:val="24"/>
          <w:lang w:val="kk-KZ"/>
        </w:rPr>
      </w:pPr>
      <w:r w:rsidRPr="005674E8">
        <w:rPr>
          <w:rFonts w:ascii="Times New Roman" w:hAnsi="Times New Roman"/>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w:t>
      </w:r>
      <w:r w:rsidR="005F365C">
        <w:rPr>
          <w:rFonts w:ascii="Times New Roman" w:hAnsi="Times New Roman"/>
          <w:sz w:val="24"/>
          <w:szCs w:val="24"/>
          <w:lang w:val="kk-KZ"/>
        </w:rPr>
        <w:t>Д</w:t>
      </w:r>
      <w:r w:rsidRPr="005674E8">
        <w:rPr>
          <w:rFonts w:ascii="Times New Roman" w:hAnsi="Times New Roman"/>
          <w:sz w:val="24"/>
          <w:szCs w:val="24"/>
          <w:lang w:val="kk-KZ"/>
        </w:rPr>
        <w:t xml:space="preserve">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5674E8" w:rsidRPr="005674E8" w:rsidRDefault="005674E8" w:rsidP="005F365C">
      <w:pPr>
        <w:spacing w:after="0" w:line="240" w:lineRule="auto"/>
        <w:ind w:firstLine="567"/>
        <w:jc w:val="both"/>
        <w:rPr>
          <w:rFonts w:ascii="Times New Roman" w:hAnsi="Times New Roman"/>
          <w:sz w:val="24"/>
          <w:szCs w:val="24"/>
          <w:lang w:val="kk-KZ"/>
        </w:rPr>
      </w:pPr>
      <w:r w:rsidRPr="005674E8">
        <w:rPr>
          <w:rFonts w:ascii="Times New Roman" w:hAnsi="Times New Roman"/>
          <w:sz w:val="24"/>
          <w:szCs w:val="24"/>
          <w:lang w:val="kk-KZ"/>
        </w:rPr>
        <w:t>Өзіндік жұмысын (</w:t>
      </w:r>
      <w:r w:rsidR="005F365C">
        <w:rPr>
          <w:rFonts w:ascii="Times New Roman" w:hAnsi="Times New Roman"/>
          <w:sz w:val="24"/>
          <w:szCs w:val="24"/>
          <w:lang w:val="kk-KZ"/>
        </w:rPr>
        <w:t>Д</w:t>
      </w:r>
      <w:r w:rsidRPr="005674E8">
        <w:rPr>
          <w:rFonts w:ascii="Times New Roman" w:hAnsi="Times New Roman"/>
          <w:sz w:val="24"/>
          <w:szCs w:val="24"/>
          <w:lang w:val="kk-KZ"/>
        </w:rPr>
        <w:t xml:space="preserve">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2127"/>
        <w:gridCol w:w="2010"/>
        <w:gridCol w:w="1755"/>
        <w:gridCol w:w="4302"/>
      </w:tblGrid>
      <w:tr w:rsidR="005674E8" w:rsidRPr="00C61FAC" w:rsidTr="004F2A93">
        <w:trPr>
          <w:trHeight w:val="553"/>
        </w:trPr>
        <w:tc>
          <w:tcPr>
            <w:tcW w:w="1043" w:type="pct"/>
            <w:tcMar>
              <w:top w:w="0" w:type="dxa"/>
              <w:left w:w="108" w:type="dxa"/>
              <w:bottom w:w="0" w:type="dxa"/>
              <w:right w:w="108" w:type="dxa"/>
            </w:tcMar>
            <w:vAlign w:val="center"/>
          </w:tcPr>
          <w:p w:rsidR="005674E8" w:rsidRPr="00C61FAC" w:rsidRDefault="005674E8" w:rsidP="004F2A93">
            <w:pPr>
              <w:jc w:val="center"/>
              <w:rPr>
                <w:rFonts w:ascii="Times New Roman" w:hAnsi="Times New Roman"/>
                <w:sz w:val="24"/>
                <w:szCs w:val="24"/>
                <w:lang w:val="kk-KZ"/>
              </w:rPr>
            </w:pPr>
            <w:r w:rsidRPr="00C61FAC">
              <w:rPr>
                <w:rFonts w:ascii="Times New Roman" w:hAnsi="Times New Roman"/>
                <w:sz w:val="24"/>
                <w:szCs w:val="24"/>
                <w:lang w:val="kk-KZ"/>
              </w:rPr>
              <w:t>Әріптік жүйе бойынша бағалау</w:t>
            </w:r>
          </w:p>
        </w:tc>
        <w:tc>
          <w:tcPr>
            <w:tcW w:w="986" w:type="pct"/>
            <w:tcMar>
              <w:top w:w="0" w:type="dxa"/>
              <w:left w:w="108" w:type="dxa"/>
              <w:bottom w:w="0" w:type="dxa"/>
              <w:right w:w="108" w:type="dxa"/>
            </w:tcMar>
            <w:vAlign w:val="center"/>
          </w:tcPr>
          <w:p w:rsidR="005674E8" w:rsidRPr="00C61FAC" w:rsidRDefault="005674E8" w:rsidP="004F2A93">
            <w:pPr>
              <w:jc w:val="center"/>
              <w:rPr>
                <w:rFonts w:ascii="Times New Roman" w:hAnsi="Times New Roman"/>
                <w:sz w:val="24"/>
                <w:szCs w:val="24"/>
                <w:lang w:val="kk-KZ"/>
              </w:rPr>
            </w:pPr>
            <w:r w:rsidRPr="00C61FAC">
              <w:rPr>
                <w:rFonts w:ascii="Times New Roman" w:hAnsi="Times New Roman"/>
                <w:sz w:val="24"/>
                <w:szCs w:val="24"/>
                <w:lang w:val="kk-KZ"/>
              </w:rPr>
              <w:t>Балдардың сандық эквиваленті</w:t>
            </w:r>
          </w:p>
        </w:tc>
        <w:tc>
          <w:tcPr>
            <w:tcW w:w="861" w:type="pct"/>
            <w:tcMar>
              <w:top w:w="0" w:type="dxa"/>
              <w:left w:w="108" w:type="dxa"/>
              <w:bottom w:w="0" w:type="dxa"/>
              <w:right w:w="108" w:type="dxa"/>
            </w:tcMar>
            <w:vAlign w:val="center"/>
          </w:tcPr>
          <w:p w:rsidR="005674E8" w:rsidRPr="00C61FAC" w:rsidRDefault="005674E8" w:rsidP="004F2A93">
            <w:pPr>
              <w:jc w:val="center"/>
              <w:rPr>
                <w:rFonts w:ascii="Times New Roman" w:hAnsi="Times New Roman"/>
                <w:sz w:val="24"/>
                <w:szCs w:val="24"/>
                <w:lang w:val="kk-KZ"/>
              </w:rPr>
            </w:pPr>
            <w:r w:rsidRPr="00C61FAC">
              <w:rPr>
                <w:rFonts w:ascii="Times New Roman" w:hAnsi="Times New Roman"/>
                <w:sz w:val="24"/>
                <w:szCs w:val="24"/>
                <w:lang w:val="kk-KZ"/>
              </w:rPr>
              <w:t>%  мәні</w:t>
            </w:r>
          </w:p>
        </w:tc>
        <w:tc>
          <w:tcPr>
            <w:tcW w:w="2110" w:type="pct"/>
            <w:tcMar>
              <w:top w:w="0" w:type="dxa"/>
              <w:left w:w="108" w:type="dxa"/>
              <w:bottom w:w="0" w:type="dxa"/>
              <w:right w:w="108" w:type="dxa"/>
            </w:tcMar>
            <w:vAlign w:val="center"/>
          </w:tcPr>
          <w:p w:rsidR="005674E8" w:rsidRPr="00C61FAC" w:rsidRDefault="005674E8" w:rsidP="004F2A93">
            <w:pPr>
              <w:jc w:val="center"/>
              <w:rPr>
                <w:rFonts w:ascii="Times New Roman" w:hAnsi="Times New Roman"/>
                <w:b/>
                <w:sz w:val="24"/>
                <w:szCs w:val="24"/>
                <w:lang w:val="kk-KZ"/>
              </w:rPr>
            </w:pPr>
            <w:r w:rsidRPr="00C61FAC">
              <w:rPr>
                <w:rFonts w:ascii="Times New Roman" w:hAnsi="Times New Roman"/>
                <w:sz w:val="24"/>
                <w:szCs w:val="24"/>
                <w:lang w:val="kk-KZ"/>
              </w:rPr>
              <w:t>Дәстүрлі жүйе бойынша бағалау</w:t>
            </w:r>
          </w:p>
        </w:tc>
      </w:tr>
      <w:tr w:rsidR="005674E8" w:rsidRPr="00C61FAC" w:rsidTr="004F2A93">
        <w:trPr>
          <w:cantSplit/>
          <w:trHeight w:val="361"/>
        </w:trPr>
        <w:tc>
          <w:tcPr>
            <w:tcW w:w="1043" w:type="pct"/>
            <w:tcMar>
              <w:top w:w="0" w:type="dxa"/>
              <w:left w:w="108" w:type="dxa"/>
              <w:bottom w:w="0" w:type="dxa"/>
              <w:right w:w="108" w:type="dxa"/>
            </w:tcMar>
          </w:tcPr>
          <w:p w:rsidR="005674E8" w:rsidRPr="00C61FAC" w:rsidRDefault="005674E8" w:rsidP="004F2A93">
            <w:pPr>
              <w:jc w:val="center"/>
              <w:rPr>
                <w:rFonts w:ascii="Times New Roman" w:hAnsi="Times New Roman"/>
                <w:sz w:val="24"/>
                <w:szCs w:val="24"/>
                <w:lang w:val="kk-KZ"/>
              </w:rPr>
            </w:pPr>
            <w:r w:rsidRPr="00C61FAC">
              <w:rPr>
                <w:rStyle w:val="s00"/>
                <w:sz w:val="24"/>
                <w:szCs w:val="24"/>
                <w:lang w:val="kk-KZ"/>
              </w:rPr>
              <w:t>А</w:t>
            </w:r>
          </w:p>
        </w:tc>
        <w:tc>
          <w:tcPr>
            <w:tcW w:w="986" w:type="pct"/>
            <w:tcMar>
              <w:top w:w="0" w:type="dxa"/>
              <w:left w:w="108" w:type="dxa"/>
              <w:bottom w:w="0" w:type="dxa"/>
              <w:right w:w="108" w:type="dxa"/>
            </w:tcMar>
          </w:tcPr>
          <w:p w:rsidR="005674E8" w:rsidRPr="00C61FAC" w:rsidRDefault="005674E8" w:rsidP="004F2A93">
            <w:pPr>
              <w:jc w:val="center"/>
              <w:rPr>
                <w:rFonts w:ascii="Times New Roman" w:hAnsi="Times New Roman"/>
                <w:sz w:val="24"/>
                <w:szCs w:val="24"/>
                <w:lang w:val="kk-KZ"/>
              </w:rPr>
            </w:pPr>
            <w:r w:rsidRPr="00C61FAC">
              <w:rPr>
                <w:rStyle w:val="s00"/>
                <w:sz w:val="24"/>
                <w:szCs w:val="24"/>
                <w:lang w:val="kk-KZ"/>
              </w:rPr>
              <w:t>4,0</w:t>
            </w:r>
          </w:p>
        </w:tc>
        <w:tc>
          <w:tcPr>
            <w:tcW w:w="861" w:type="pct"/>
            <w:tcMar>
              <w:top w:w="0" w:type="dxa"/>
              <w:left w:w="108" w:type="dxa"/>
              <w:bottom w:w="0" w:type="dxa"/>
              <w:right w:w="108" w:type="dxa"/>
            </w:tcMar>
          </w:tcPr>
          <w:p w:rsidR="005674E8" w:rsidRPr="00C61FAC" w:rsidRDefault="005674E8" w:rsidP="004F2A93">
            <w:pPr>
              <w:jc w:val="center"/>
              <w:rPr>
                <w:rFonts w:ascii="Times New Roman" w:hAnsi="Times New Roman"/>
                <w:sz w:val="24"/>
                <w:szCs w:val="24"/>
                <w:lang w:val="kk-KZ"/>
              </w:rPr>
            </w:pPr>
            <w:r w:rsidRPr="00C61FAC">
              <w:rPr>
                <w:rStyle w:val="s00"/>
                <w:sz w:val="24"/>
                <w:szCs w:val="24"/>
                <w:lang w:val="kk-KZ"/>
              </w:rPr>
              <w:t>95-100</w:t>
            </w:r>
          </w:p>
        </w:tc>
        <w:tc>
          <w:tcPr>
            <w:tcW w:w="2110" w:type="pct"/>
            <w:vMerge w:val="restart"/>
            <w:tcMar>
              <w:top w:w="0" w:type="dxa"/>
              <w:left w:w="108" w:type="dxa"/>
              <w:bottom w:w="0" w:type="dxa"/>
              <w:right w:w="108" w:type="dxa"/>
            </w:tcMar>
          </w:tcPr>
          <w:p w:rsidR="005674E8" w:rsidRPr="00C61FAC" w:rsidRDefault="005674E8" w:rsidP="004F2A93">
            <w:pPr>
              <w:jc w:val="center"/>
              <w:rPr>
                <w:rFonts w:ascii="Times New Roman" w:hAnsi="Times New Roman"/>
                <w:sz w:val="24"/>
                <w:szCs w:val="24"/>
                <w:lang w:val="kk-KZ"/>
              </w:rPr>
            </w:pPr>
            <w:r w:rsidRPr="00C61FAC">
              <w:rPr>
                <w:rFonts w:ascii="Times New Roman" w:hAnsi="Times New Roman"/>
                <w:sz w:val="24"/>
                <w:szCs w:val="24"/>
                <w:lang w:val="kk-KZ"/>
              </w:rPr>
              <w:t>Өте жақсы</w:t>
            </w:r>
            <w:r w:rsidRPr="00C61FAC">
              <w:rPr>
                <w:rStyle w:val="s00"/>
                <w:sz w:val="24"/>
                <w:szCs w:val="24"/>
                <w:lang w:val="kk-KZ"/>
              </w:rPr>
              <w:t xml:space="preserve"> </w:t>
            </w:r>
          </w:p>
        </w:tc>
      </w:tr>
      <w:tr w:rsidR="005674E8" w:rsidRPr="00C61FAC" w:rsidTr="004F2A93">
        <w:trPr>
          <w:cantSplit/>
          <w:trHeight w:val="350"/>
        </w:trPr>
        <w:tc>
          <w:tcPr>
            <w:tcW w:w="1043" w:type="pct"/>
            <w:tcMar>
              <w:top w:w="0" w:type="dxa"/>
              <w:left w:w="108" w:type="dxa"/>
              <w:bottom w:w="0" w:type="dxa"/>
              <w:right w:w="108" w:type="dxa"/>
            </w:tcMar>
          </w:tcPr>
          <w:p w:rsidR="005674E8" w:rsidRPr="00C61FAC" w:rsidRDefault="005674E8" w:rsidP="004F2A93">
            <w:pPr>
              <w:jc w:val="center"/>
              <w:rPr>
                <w:rFonts w:ascii="Times New Roman" w:hAnsi="Times New Roman"/>
                <w:sz w:val="24"/>
                <w:szCs w:val="24"/>
                <w:lang w:val="kk-KZ"/>
              </w:rPr>
            </w:pPr>
            <w:r w:rsidRPr="00C61FAC">
              <w:rPr>
                <w:rStyle w:val="s00"/>
                <w:sz w:val="24"/>
                <w:szCs w:val="24"/>
                <w:lang w:val="kk-KZ"/>
              </w:rPr>
              <w:t>А-</w:t>
            </w:r>
          </w:p>
        </w:tc>
        <w:tc>
          <w:tcPr>
            <w:tcW w:w="986" w:type="pct"/>
            <w:tcMar>
              <w:top w:w="0" w:type="dxa"/>
              <w:left w:w="108" w:type="dxa"/>
              <w:bottom w:w="0" w:type="dxa"/>
              <w:right w:w="108" w:type="dxa"/>
            </w:tcMar>
          </w:tcPr>
          <w:p w:rsidR="005674E8" w:rsidRPr="00C61FAC" w:rsidRDefault="005674E8" w:rsidP="004F2A93">
            <w:pPr>
              <w:jc w:val="center"/>
              <w:rPr>
                <w:rFonts w:ascii="Times New Roman" w:hAnsi="Times New Roman"/>
                <w:sz w:val="24"/>
                <w:szCs w:val="24"/>
                <w:lang w:val="kk-KZ"/>
              </w:rPr>
            </w:pPr>
            <w:r w:rsidRPr="00C61FAC">
              <w:rPr>
                <w:rStyle w:val="s00"/>
                <w:sz w:val="24"/>
                <w:szCs w:val="24"/>
                <w:lang w:val="kk-KZ"/>
              </w:rPr>
              <w:t>3,67</w:t>
            </w:r>
          </w:p>
        </w:tc>
        <w:tc>
          <w:tcPr>
            <w:tcW w:w="861" w:type="pct"/>
            <w:tcMar>
              <w:top w:w="0" w:type="dxa"/>
              <w:left w:w="108" w:type="dxa"/>
              <w:bottom w:w="0" w:type="dxa"/>
              <w:right w:w="108" w:type="dxa"/>
            </w:tcMar>
          </w:tcPr>
          <w:p w:rsidR="005674E8" w:rsidRPr="00C61FAC" w:rsidRDefault="005674E8" w:rsidP="004F2A93">
            <w:pPr>
              <w:jc w:val="center"/>
              <w:rPr>
                <w:rFonts w:ascii="Times New Roman" w:hAnsi="Times New Roman"/>
                <w:sz w:val="24"/>
                <w:szCs w:val="24"/>
                <w:lang w:val="kk-KZ"/>
              </w:rPr>
            </w:pPr>
            <w:r w:rsidRPr="00C61FAC">
              <w:rPr>
                <w:rStyle w:val="s00"/>
                <w:sz w:val="24"/>
                <w:szCs w:val="24"/>
                <w:lang w:val="kk-KZ"/>
              </w:rPr>
              <w:t>90-94</w:t>
            </w:r>
          </w:p>
        </w:tc>
        <w:tc>
          <w:tcPr>
            <w:tcW w:w="2110" w:type="pct"/>
            <w:vMerge/>
            <w:vAlign w:val="center"/>
          </w:tcPr>
          <w:p w:rsidR="005674E8" w:rsidRPr="00C61FAC" w:rsidRDefault="005674E8" w:rsidP="004F2A93">
            <w:pPr>
              <w:jc w:val="center"/>
              <w:rPr>
                <w:rFonts w:ascii="Times New Roman" w:hAnsi="Times New Roman"/>
                <w:sz w:val="24"/>
                <w:szCs w:val="24"/>
                <w:lang w:val="kk-KZ"/>
              </w:rPr>
            </w:pPr>
          </w:p>
        </w:tc>
      </w:tr>
      <w:tr w:rsidR="005674E8" w:rsidRPr="00C61FAC" w:rsidTr="004F2A93">
        <w:trPr>
          <w:cantSplit/>
          <w:trHeight w:val="350"/>
        </w:trPr>
        <w:tc>
          <w:tcPr>
            <w:tcW w:w="1043" w:type="pct"/>
            <w:tcMar>
              <w:top w:w="0" w:type="dxa"/>
              <w:left w:w="108" w:type="dxa"/>
              <w:bottom w:w="0" w:type="dxa"/>
              <w:right w:w="108" w:type="dxa"/>
            </w:tcMar>
          </w:tcPr>
          <w:p w:rsidR="005674E8" w:rsidRPr="00C61FAC" w:rsidRDefault="005674E8" w:rsidP="004F2A93">
            <w:pPr>
              <w:jc w:val="center"/>
              <w:rPr>
                <w:rFonts w:ascii="Times New Roman" w:hAnsi="Times New Roman"/>
                <w:sz w:val="24"/>
                <w:szCs w:val="24"/>
                <w:lang w:val="kk-KZ"/>
              </w:rPr>
            </w:pPr>
            <w:r w:rsidRPr="00C61FAC">
              <w:rPr>
                <w:rStyle w:val="s00"/>
                <w:sz w:val="24"/>
                <w:szCs w:val="24"/>
                <w:lang w:val="kk-KZ"/>
              </w:rPr>
              <w:t>В+</w:t>
            </w:r>
          </w:p>
        </w:tc>
        <w:tc>
          <w:tcPr>
            <w:tcW w:w="986" w:type="pct"/>
            <w:tcMar>
              <w:top w:w="0" w:type="dxa"/>
              <w:left w:w="108" w:type="dxa"/>
              <w:bottom w:w="0" w:type="dxa"/>
              <w:right w:w="108" w:type="dxa"/>
            </w:tcMar>
          </w:tcPr>
          <w:p w:rsidR="005674E8" w:rsidRPr="00C61FAC" w:rsidRDefault="005674E8" w:rsidP="004F2A93">
            <w:pPr>
              <w:jc w:val="center"/>
              <w:rPr>
                <w:rFonts w:ascii="Times New Roman" w:hAnsi="Times New Roman"/>
                <w:sz w:val="24"/>
                <w:szCs w:val="24"/>
                <w:lang w:val="kk-KZ"/>
              </w:rPr>
            </w:pPr>
            <w:r w:rsidRPr="00C61FAC">
              <w:rPr>
                <w:rStyle w:val="s00"/>
                <w:sz w:val="24"/>
                <w:szCs w:val="24"/>
                <w:lang w:val="kk-KZ"/>
              </w:rPr>
              <w:t>3,33</w:t>
            </w:r>
          </w:p>
        </w:tc>
        <w:tc>
          <w:tcPr>
            <w:tcW w:w="861" w:type="pct"/>
            <w:tcMar>
              <w:top w:w="0" w:type="dxa"/>
              <w:left w:w="108" w:type="dxa"/>
              <w:bottom w:w="0" w:type="dxa"/>
              <w:right w:w="108" w:type="dxa"/>
            </w:tcMar>
          </w:tcPr>
          <w:p w:rsidR="005674E8" w:rsidRPr="00C61FAC" w:rsidRDefault="005674E8" w:rsidP="004F2A93">
            <w:pPr>
              <w:jc w:val="center"/>
              <w:rPr>
                <w:rFonts w:ascii="Times New Roman" w:hAnsi="Times New Roman"/>
                <w:sz w:val="24"/>
                <w:szCs w:val="24"/>
                <w:lang w:val="kk-KZ"/>
              </w:rPr>
            </w:pPr>
            <w:r w:rsidRPr="00C61FAC">
              <w:rPr>
                <w:rStyle w:val="s00"/>
                <w:sz w:val="24"/>
                <w:szCs w:val="24"/>
                <w:lang w:val="kk-KZ"/>
              </w:rPr>
              <w:t>85-89</w:t>
            </w:r>
          </w:p>
        </w:tc>
        <w:tc>
          <w:tcPr>
            <w:tcW w:w="2110" w:type="pct"/>
            <w:vMerge w:val="restart"/>
            <w:tcMar>
              <w:top w:w="0" w:type="dxa"/>
              <w:left w:w="108" w:type="dxa"/>
              <w:bottom w:w="0" w:type="dxa"/>
              <w:right w:w="108" w:type="dxa"/>
            </w:tcMar>
          </w:tcPr>
          <w:p w:rsidR="005674E8" w:rsidRPr="00C61FAC" w:rsidRDefault="005674E8" w:rsidP="004F2A93">
            <w:pPr>
              <w:jc w:val="center"/>
              <w:rPr>
                <w:rFonts w:ascii="Times New Roman" w:hAnsi="Times New Roman"/>
                <w:sz w:val="24"/>
                <w:szCs w:val="24"/>
                <w:lang w:val="kk-KZ"/>
              </w:rPr>
            </w:pPr>
            <w:r w:rsidRPr="00C61FAC">
              <w:rPr>
                <w:rFonts w:ascii="Times New Roman" w:hAnsi="Times New Roman"/>
                <w:sz w:val="24"/>
                <w:szCs w:val="24"/>
                <w:lang w:val="kk-KZ"/>
              </w:rPr>
              <w:t xml:space="preserve">Жақсы </w:t>
            </w:r>
          </w:p>
        </w:tc>
      </w:tr>
      <w:tr w:rsidR="005674E8" w:rsidRPr="00C61FAC" w:rsidTr="004F2A93">
        <w:trPr>
          <w:cantSplit/>
          <w:trHeight w:val="350"/>
        </w:trPr>
        <w:tc>
          <w:tcPr>
            <w:tcW w:w="1043" w:type="pct"/>
            <w:tcMar>
              <w:top w:w="0" w:type="dxa"/>
              <w:left w:w="108" w:type="dxa"/>
              <w:bottom w:w="0" w:type="dxa"/>
              <w:right w:w="108" w:type="dxa"/>
            </w:tcMar>
          </w:tcPr>
          <w:p w:rsidR="005674E8" w:rsidRPr="00C61FAC" w:rsidRDefault="005674E8" w:rsidP="004F2A93">
            <w:pPr>
              <w:jc w:val="center"/>
              <w:rPr>
                <w:rFonts w:ascii="Times New Roman" w:hAnsi="Times New Roman"/>
                <w:sz w:val="24"/>
                <w:szCs w:val="24"/>
                <w:lang w:val="kk-KZ"/>
              </w:rPr>
            </w:pPr>
            <w:r w:rsidRPr="00C61FAC">
              <w:rPr>
                <w:rStyle w:val="s00"/>
                <w:sz w:val="24"/>
                <w:szCs w:val="24"/>
                <w:lang w:val="kk-KZ"/>
              </w:rPr>
              <w:t>В</w:t>
            </w:r>
          </w:p>
        </w:tc>
        <w:tc>
          <w:tcPr>
            <w:tcW w:w="986" w:type="pct"/>
            <w:tcMar>
              <w:top w:w="0" w:type="dxa"/>
              <w:left w:w="108" w:type="dxa"/>
              <w:bottom w:w="0" w:type="dxa"/>
              <w:right w:w="108" w:type="dxa"/>
            </w:tcMar>
          </w:tcPr>
          <w:p w:rsidR="005674E8" w:rsidRPr="00C61FAC" w:rsidRDefault="005674E8" w:rsidP="004F2A93">
            <w:pPr>
              <w:jc w:val="center"/>
              <w:rPr>
                <w:rFonts w:ascii="Times New Roman" w:hAnsi="Times New Roman"/>
                <w:sz w:val="24"/>
                <w:szCs w:val="24"/>
                <w:lang w:val="kk-KZ"/>
              </w:rPr>
            </w:pPr>
            <w:r w:rsidRPr="00C61FAC">
              <w:rPr>
                <w:rStyle w:val="s00"/>
                <w:sz w:val="24"/>
                <w:szCs w:val="24"/>
                <w:lang w:val="kk-KZ"/>
              </w:rPr>
              <w:t>3,0</w:t>
            </w:r>
          </w:p>
        </w:tc>
        <w:tc>
          <w:tcPr>
            <w:tcW w:w="861" w:type="pct"/>
            <w:tcMar>
              <w:top w:w="0" w:type="dxa"/>
              <w:left w:w="108" w:type="dxa"/>
              <w:bottom w:w="0" w:type="dxa"/>
              <w:right w:w="108" w:type="dxa"/>
            </w:tcMar>
          </w:tcPr>
          <w:p w:rsidR="005674E8" w:rsidRPr="00C61FAC" w:rsidRDefault="005674E8" w:rsidP="004F2A93">
            <w:pPr>
              <w:jc w:val="center"/>
              <w:rPr>
                <w:rFonts w:ascii="Times New Roman" w:hAnsi="Times New Roman"/>
                <w:sz w:val="24"/>
                <w:szCs w:val="24"/>
                <w:lang w:val="kk-KZ"/>
              </w:rPr>
            </w:pPr>
            <w:r w:rsidRPr="00C61FAC">
              <w:rPr>
                <w:rStyle w:val="s00"/>
                <w:sz w:val="24"/>
                <w:szCs w:val="24"/>
                <w:lang w:val="kk-KZ"/>
              </w:rPr>
              <w:t>80-84</w:t>
            </w:r>
          </w:p>
        </w:tc>
        <w:tc>
          <w:tcPr>
            <w:tcW w:w="2110" w:type="pct"/>
            <w:vMerge/>
            <w:vAlign w:val="center"/>
          </w:tcPr>
          <w:p w:rsidR="005674E8" w:rsidRPr="00C61FAC" w:rsidRDefault="005674E8" w:rsidP="004F2A93">
            <w:pPr>
              <w:jc w:val="center"/>
              <w:rPr>
                <w:rFonts w:ascii="Times New Roman" w:hAnsi="Times New Roman"/>
                <w:sz w:val="24"/>
                <w:szCs w:val="24"/>
                <w:lang w:val="kk-KZ"/>
              </w:rPr>
            </w:pPr>
          </w:p>
        </w:tc>
      </w:tr>
      <w:tr w:rsidR="005674E8" w:rsidRPr="00C61FAC" w:rsidTr="004F2A93">
        <w:trPr>
          <w:cantSplit/>
          <w:trHeight w:val="361"/>
        </w:trPr>
        <w:tc>
          <w:tcPr>
            <w:tcW w:w="1043" w:type="pct"/>
            <w:tcMar>
              <w:top w:w="0" w:type="dxa"/>
              <w:left w:w="108" w:type="dxa"/>
              <w:bottom w:w="0" w:type="dxa"/>
              <w:right w:w="108" w:type="dxa"/>
            </w:tcMar>
          </w:tcPr>
          <w:p w:rsidR="005674E8" w:rsidRPr="00C61FAC" w:rsidRDefault="005674E8" w:rsidP="004F2A93">
            <w:pPr>
              <w:jc w:val="center"/>
              <w:rPr>
                <w:rFonts w:ascii="Times New Roman" w:hAnsi="Times New Roman"/>
                <w:sz w:val="24"/>
                <w:szCs w:val="24"/>
                <w:lang w:val="kk-KZ"/>
              </w:rPr>
            </w:pPr>
            <w:r w:rsidRPr="00C61FAC">
              <w:rPr>
                <w:rStyle w:val="s00"/>
                <w:sz w:val="24"/>
                <w:szCs w:val="24"/>
                <w:lang w:val="kk-KZ"/>
              </w:rPr>
              <w:t>В-</w:t>
            </w:r>
          </w:p>
        </w:tc>
        <w:tc>
          <w:tcPr>
            <w:tcW w:w="986" w:type="pct"/>
            <w:tcMar>
              <w:top w:w="0" w:type="dxa"/>
              <w:left w:w="108" w:type="dxa"/>
              <w:bottom w:w="0" w:type="dxa"/>
              <w:right w:w="108" w:type="dxa"/>
            </w:tcMar>
          </w:tcPr>
          <w:p w:rsidR="005674E8" w:rsidRPr="00C61FAC" w:rsidRDefault="005674E8" w:rsidP="004F2A93">
            <w:pPr>
              <w:jc w:val="center"/>
              <w:rPr>
                <w:rFonts w:ascii="Times New Roman" w:hAnsi="Times New Roman"/>
                <w:sz w:val="24"/>
                <w:szCs w:val="24"/>
                <w:lang w:val="kk-KZ"/>
              </w:rPr>
            </w:pPr>
            <w:r w:rsidRPr="00C61FAC">
              <w:rPr>
                <w:rStyle w:val="s00"/>
                <w:sz w:val="24"/>
                <w:szCs w:val="24"/>
                <w:lang w:val="kk-KZ"/>
              </w:rPr>
              <w:t>2,67</w:t>
            </w:r>
          </w:p>
        </w:tc>
        <w:tc>
          <w:tcPr>
            <w:tcW w:w="861" w:type="pct"/>
            <w:tcMar>
              <w:top w:w="0" w:type="dxa"/>
              <w:left w:w="108" w:type="dxa"/>
              <w:bottom w:w="0" w:type="dxa"/>
              <w:right w:w="108" w:type="dxa"/>
            </w:tcMar>
          </w:tcPr>
          <w:p w:rsidR="005674E8" w:rsidRPr="00C61FAC" w:rsidRDefault="005674E8" w:rsidP="004F2A93">
            <w:pPr>
              <w:jc w:val="center"/>
              <w:rPr>
                <w:rFonts w:ascii="Times New Roman" w:hAnsi="Times New Roman"/>
                <w:sz w:val="24"/>
                <w:szCs w:val="24"/>
                <w:lang w:val="kk-KZ"/>
              </w:rPr>
            </w:pPr>
            <w:r w:rsidRPr="00C61FAC">
              <w:rPr>
                <w:rStyle w:val="s00"/>
                <w:sz w:val="24"/>
                <w:szCs w:val="24"/>
                <w:lang w:val="kk-KZ"/>
              </w:rPr>
              <w:t>75-79</w:t>
            </w:r>
          </w:p>
        </w:tc>
        <w:tc>
          <w:tcPr>
            <w:tcW w:w="2110" w:type="pct"/>
            <w:vMerge/>
            <w:vAlign w:val="center"/>
          </w:tcPr>
          <w:p w:rsidR="005674E8" w:rsidRPr="00C61FAC" w:rsidRDefault="005674E8" w:rsidP="004F2A93">
            <w:pPr>
              <w:jc w:val="center"/>
              <w:rPr>
                <w:rFonts w:ascii="Times New Roman" w:hAnsi="Times New Roman"/>
                <w:sz w:val="24"/>
                <w:szCs w:val="24"/>
                <w:lang w:val="kk-KZ"/>
              </w:rPr>
            </w:pPr>
          </w:p>
        </w:tc>
      </w:tr>
      <w:tr w:rsidR="005674E8" w:rsidRPr="00C61FAC" w:rsidTr="004F2A93">
        <w:trPr>
          <w:cantSplit/>
          <w:trHeight w:val="350"/>
        </w:trPr>
        <w:tc>
          <w:tcPr>
            <w:tcW w:w="1043" w:type="pct"/>
            <w:tcMar>
              <w:top w:w="0" w:type="dxa"/>
              <w:left w:w="108" w:type="dxa"/>
              <w:bottom w:w="0" w:type="dxa"/>
              <w:right w:w="108" w:type="dxa"/>
            </w:tcMar>
          </w:tcPr>
          <w:p w:rsidR="005674E8" w:rsidRPr="00C61FAC" w:rsidRDefault="005674E8" w:rsidP="004F2A93">
            <w:pPr>
              <w:jc w:val="center"/>
              <w:rPr>
                <w:rFonts w:ascii="Times New Roman" w:hAnsi="Times New Roman"/>
                <w:sz w:val="24"/>
                <w:szCs w:val="24"/>
                <w:lang w:val="kk-KZ"/>
              </w:rPr>
            </w:pPr>
            <w:r w:rsidRPr="00C61FAC">
              <w:rPr>
                <w:rStyle w:val="s00"/>
                <w:sz w:val="24"/>
                <w:szCs w:val="24"/>
                <w:lang w:val="kk-KZ"/>
              </w:rPr>
              <w:t>С+</w:t>
            </w:r>
          </w:p>
        </w:tc>
        <w:tc>
          <w:tcPr>
            <w:tcW w:w="986" w:type="pct"/>
            <w:tcMar>
              <w:top w:w="0" w:type="dxa"/>
              <w:left w:w="108" w:type="dxa"/>
              <w:bottom w:w="0" w:type="dxa"/>
              <w:right w:w="108" w:type="dxa"/>
            </w:tcMar>
          </w:tcPr>
          <w:p w:rsidR="005674E8" w:rsidRPr="00C61FAC" w:rsidRDefault="005674E8" w:rsidP="004F2A93">
            <w:pPr>
              <w:jc w:val="center"/>
              <w:rPr>
                <w:rFonts w:ascii="Times New Roman" w:hAnsi="Times New Roman"/>
                <w:sz w:val="24"/>
                <w:szCs w:val="24"/>
                <w:lang w:val="kk-KZ"/>
              </w:rPr>
            </w:pPr>
            <w:r w:rsidRPr="00C61FAC">
              <w:rPr>
                <w:rStyle w:val="s00"/>
                <w:sz w:val="24"/>
                <w:szCs w:val="24"/>
                <w:lang w:val="kk-KZ"/>
              </w:rPr>
              <w:t>2,33</w:t>
            </w:r>
          </w:p>
        </w:tc>
        <w:tc>
          <w:tcPr>
            <w:tcW w:w="861" w:type="pct"/>
            <w:tcMar>
              <w:top w:w="0" w:type="dxa"/>
              <w:left w:w="108" w:type="dxa"/>
              <w:bottom w:w="0" w:type="dxa"/>
              <w:right w:w="108" w:type="dxa"/>
            </w:tcMar>
          </w:tcPr>
          <w:p w:rsidR="005674E8" w:rsidRPr="00C61FAC" w:rsidRDefault="005674E8" w:rsidP="004F2A93">
            <w:pPr>
              <w:jc w:val="center"/>
              <w:rPr>
                <w:rFonts w:ascii="Times New Roman" w:hAnsi="Times New Roman"/>
                <w:sz w:val="24"/>
                <w:szCs w:val="24"/>
                <w:lang w:val="kk-KZ"/>
              </w:rPr>
            </w:pPr>
            <w:r w:rsidRPr="00C61FAC">
              <w:rPr>
                <w:rStyle w:val="s00"/>
                <w:sz w:val="24"/>
                <w:szCs w:val="24"/>
                <w:lang w:val="kk-KZ"/>
              </w:rPr>
              <w:t>70-74</w:t>
            </w:r>
          </w:p>
        </w:tc>
        <w:tc>
          <w:tcPr>
            <w:tcW w:w="2110" w:type="pct"/>
            <w:vMerge w:val="restart"/>
            <w:tcMar>
              <w:top w:w="0" w:type="dxa"/>
              <w:left w:w="108" w:type="dxa"/>
              <w:bottom w:w="0" w:type="dxa"/>
              <w:right w:w="108" w:type="dxa"/>
            </w:tcMar>
          </w:tcPr>
          <w:p w:rsidR="005674E8" w:rsidRPr="00C61FAC" w:rsidRDefault="005674E8" w:rsidP="004F2A93">
            <w:pPr>
              <w:jc w:val="center"/>
              <w:rPr>
                <w:rFonts w:ascii="Times New Roman" w:hAnsi="Times New Roman"/>
                <w:sz w:val="24"/>
                <w:szCs w:val="24"/>
                <w:lang w:val="kk-KZ"/>
              </w:rPr>
            </w:pPr>
            <w:r w:rsidRPr="00C61FAC">
              <w:rPr>
                <w:rFonts w:ascii="Times New Roman" w:hAnsi="Times New Roman"/>
                <w:sz w:val="24"/>
                <w:szCs w:val="24"/>
                <w:lang w:val="kk-KZ"/>
              </w:rPr>
              <w:t xml:space="preserve">Қанағаттанарлық </w:t>
            </w:r>
          </w:p>
        </w:tc>
      </w:tr>
      <w:tr w:rsidR="005674E8" w:rsidRPr="00C61FAC" w:rsidTr="004F2A93">
        <w:trPr>
          <w:cantSplit/>
          <w:trHeight w:val="350"/>
        </w:trPr>
        <w:tc>
          <w:tcPr>
            <w:tcW w:w="1043" w:type="pct"/>
            <w:tcMar>
              <w:top w:w="0" w:type="dxa"/>
              <w:left w:w="108" w:type="dxa"/>
              <w:bottom w:w="0" w:type="dxa"/>
              <w:right w:w="108" w:type="dxa"/>
            </w:tcMar>
          </w:tcPr>
          <w:p w:rsidR="005674E8" w:rsidRPr="00C61FAC" w:rsidRDefault="005674E8" w:rsidP="004F2A93">
            <w:pPr>
              <w:jc w:val="center"/>
              <w:rPr>
                <w:rFonts w:ascii="Times New Roman" w:hAnsi="Times New Roman"/>
                <w:sz w:val="24"/>
                <w:szCs w:val="24"/>
                <w:lang w:val="kk-KZ"/>
              </w:rPr>
            </w:pPr>
            <w:r w:rsidRPr="00C61FAC">
              <w:rPr>
                <w:rStyle w:val="s00"/>
                <w:sz w:val="24"/>
                <w:szCs w:val="24"/>
                <w:lang w:val="kk-KZ"/>
              </w:rPr>
              <w:t>С</w:t>
            </w:r>
          </w:p>
        </w:tc>
        <w:tc>
          <w:tcPr>
            <w:tcW w:w="986" w:type="pct"/>
            <w:tcMar>
              <w:top w:w="0" w:type="dxa"/>
              <w:left w:w="108" w:type="dxa"/>
              <w:bottom w:w="0" w:type="dxa"/>
              <w:right w:w="108" w:type="dxa"/>
            </w:tcMar>
          </w:tcPr>
          <w:p w:rsidR="005674E8" w:rsidRPr="00C61FAC" w:rsidRDefault="005674E8" w:rsidP="004F2A93">
            <w:pPr>
              <w:jc w:val="center"/>
              <w:rPr>
                <w:rFonts w:ascii="Times New Roman" w:hAnsi="Times New Roman"/>
                <w:sz w:val="24"/>
                <w:szCs w:val="24"/>
                <w:lang w:val="kk-KZ"/>
              </w:rPr>
            </w:pPr>
            <w:r w:rsidRPr="00C61FAC">
              <w:rPr>
                <w:rStyle w:val="s00"/>
                <w:sz w:val="24"/>
                <w:szCs w:val="24"/>
                <w:lang w:val="kk-KZ"/>
              </w:rPr>
              <w:t>2,0</w:t>
            </w:r>
          </w:p>
        </w:tc>
        <w:tc>
          <w:tcPr>
            <w:tcW w:w="861" w:type="pct"/>
            <w:tcMar>
              <w:top w:w="0" w:type="dxa"/>
              <w:left w:w="108" w:type="dxa"/>
              <w:bottom w:w="0" w:type="dxa"/>
              <w:right w:w="108" w:type="dxa"/>
            </w:tcMar>
          </w:tcPr>
          <w:p w:rsidR="005674E8" w:rsidRPr="00C61FAC" w:rsidRDefault="005674E8" w:rsidP="004F2A93">
            <w:pPr>
              <w:jc w:val="center"/>
              <w:rPr>
                <w:rFonts w:ascii="Times New Roman" w:hAnsi="Times New Roman"/>
                <w:sz w:val="24"/>
                <w:szCs w:val="24"/>
                <w:lang w:val="kk-KZ"/>
              </w:rPr>
            </w:pPr>
            <w:r w:rsidRPr="00C61FAC">
              <w:rPr>
                <w:rStyle w:val="s00"/>
                <w:sz w:val="24"/>
                <w:szCs w:val="24"/>
                <w:lang w:val="kk-KZ"/>
              </w:rPr>
              <w:t>65-69</w:t>
            </w:r>
          </w:p>
        </w:tc>
        <w:tc>
          <w:tcPr>
            <w:tcW w:w="2110" w:type="pct"/>
            <w:vMerge/>
            <w:vAlign w:val="center"/>
          </w:tcPr>
          <w:p w:rsidR="005674E8" w:rsidRPr="00C61FAC" w:rsidRDefault="005674E8" w:rsidP="004F2A93">
            <w:pPr>
              <w:jc w:val="center"/>
              <w:rPr>
                <w:rFonts w:ascii="Times New Roman" w:hAnsi="Times New Roman"/>
                <w:sz w:val="24"/>
                <w:szCs w:val="24"/>
                <w:lang w:val="kk-KZ"/>
              </w:rPr>
            </w:pPr>
          </w:p>
        </w:tc>
      </w:tr>
      <w:tr w:rsidR="005674E8" w:rsidRPr="00C61FAC" w:rsidTr="004F2A93">
        <w:trPr>
          <w:cantSplit/>
          <w:trHeight w:val="361"/>
        </w:trPr>
        <w:tc>
          <w:tcPr>
            <w:tcW w:w="1043" w:type="pct"/>
            <w:tcMar>
              <w:top w:w="0" w:type="dxa"/>
              <w:left w:w="108" w:type="dxa"/>
              <w:bottom w:w="0" w:type="dxa"/>
              <w:right w:w="108" w:type="dxa"/>
            </w:tcMar>
          </w:tcPr>
          <w:p w:rsidR="005674E8" w:rsidRPr="00C61FAC" w:rsidRDefault="005674E8" w:rsidP="004F2A93">
            <w:pPr>
              <w:jc w:val="center"/>
              <w:rPr>
                <w:rFonts w:ascii="Times New Roman" w:hAnsi="Times New Roman"/>
                <w:sz w:val="24"/>
                <w:szCs w:val="24"/>
                <w:lang w:val="kk-KZ"/>
              </w:rPr>
            </w:pPr>
            <w:r w:rsidRPr="00C61FAC">
              <w:rPr>
                <w:rStyle w:val="s00"/>
                <w:sz w:val="24"/>
                <w:szCs w:val="24"/>
                <w:lang w:val="kk-KZ"/>
              </w:rPr>
              <w:t>С-</w:t>
            </w:r>
          </w:p>
        </w:tc>
        <w:tc>
          <w:tcPr>
            <w:tcW w:w="986" w:type="pct"/>
            <w:tcMar>
              <w:top w:w="0" w:type="dxa"/>
              <w:left w:w="108" w:type="dxa"/>
              <w:bottom w:w="0" w:type="dxa"/>
              <w:right w:w="108" w:type="dxa"/>
            </w:tcMar>
          </w:tcPr>
          <w:p w:rsidR="005674E8" w:rsidRPr="00C61FAC" w:rsidRDefault="005674E8" w:rsidP="004F2A93">
            <w:pPr>
              <w:jc w:val="center"/>
              <w:rPr>
                <w:rFonts w:ascii="Times New Roman" w:hAnsi="Times New Roman"/>
                <w:sz w:val="24"/>
                <w:szCs w:val="24"/>
                <w:lang w:val="kk-KZ"/>
              </w:rPr>
            </w:pPr>
            <w:r w:rsidRPr="00C61FAC">
              <w:rPr>
                <w:rStyle w:val="s00"/>
                <w:sz w:val="24"/>
                <w:szCs w:val="24"/>
                <w:lang w:val="kk-KZ"/>
              </w:rPr>
              <w:t>1,67</w:t>
            </w:r>
          </w:p>
        </w:tc>
        <w:tc>
          <w:tcPr>
            <w:tcW w:w="861" w:type="pct"/>
            <w:tcMar>
              <w:top w:w="0" w:type="dxa"/>
              <w:left w:w="108" w:type="dxa"/>
              <w:bottom w:w="0" w:type="dxa"/>
              <w:right w:w="108" w:type="dxa"/>
            </w:tcMar>
          </w:tcPr>
          <w:p w:rsidR="005674E8" w:rsidRPr="00C61FAC" w:rsidRDefault="005674E8" w:rsidP="004F2A93">
            <w:pPr>
              <w:jc w:val="center"/>
              <w:rPr>
                <w:rFonts w:ascii="Times New Roman" w:hAnsi="Times New Roman"/>
                <w:sz w:val="24"/>
                <w:szCs w:val="24"/>
                <w:lang w:val="kk-KZ"/>
              </w:rPr>
            </w:pPr>
            <w:r w:rsidRPr="00C61FAC">
              <w:rPr>
                <w:rStyle w:val="s00"/>
                <w:sz w:val="24"/>
                <w:szCs w:val="24"/>
                <w:lang w:val="kk-KZ"/>
              </w:rPr>
              <w:t>60-64</w:t>
            </w:r>
          </w:p>
        </w:tc>
        <w:tc>
          <w:tcPr>
            <w:tcW w:w="2110" w:type="pct"/>
            <w:vMerge/>
            <w:vAlign w:val="center"/>
          </w:tcPr>
          <w:p w:rsidR="005674E8" w:rsidRPr="00C61FAC" w:rsidRDefault="005674E8" w:rsidP="004F2A93">
            <w:pPr>
              <w:jc w:val="center"/>
              <w:rPr>
                <w:rFonts w:ascii="Times New Roman" w:hAnsi="Times New Roman"/>
                <w:sz w:val="24"/>
                <w:szCs w:val="24"/>
                <w:lang w:val="kk-KZ"/>
              </w:rPr>
            </w:pPr>
          </w:p>
        </w:tc>
      </w:tr>
      <w:tr w:rsidR="005674E8" w:rsidRPr="00C61FAC" w:rsidTr="004F2A93">
        <w:trPr>
          <w:cantSplit/>
          <w:trHeight w:val="350"/>
        </w:trPr>
        <w:tc>
          <w:tcPr>
            <w:tcW w:w="1043" w:type="pct"/>
            <w:tcMar>
              <w:top w:w="0" w:type="dxa"/>
              <w:left w:w="108" w:type="dxa"/>
              <w:bottom w:w="0" w:type="dxa"/>
              <w:right w:w="108" w:type="dxa"/>
            </w:tcMar>
          </w:tcPr>
          <w:p w:rsidR="005674E8" w:rsidRPr="00C61FAC" w:rsidRDefault="005674E8" w:rsidP="004F2A93">
            <w:pPr>
              <w:jc w:val="center"/>
              <w:rPr>
                <w:rFonts w:ascii="Times New Roman" w:hAnsi="Times New Roman"/>
                <w:sz w:val="24"/>
                <w:szCs w:val="24"/>
                <w:lang w:val="kk-KZ"/>
              </w:rPr>
            </w:pPr>
            <w:r w:rsidRPr="00C61FAC">
              <w:rPr>
                <w:rStyle w:val="s00"/>
                <w:sz w:val="24"/>
                <w:szCs w:val="24"/>
                <w:lang w:val="kk-KZ"/>
              </w:rPr>
              <w:t>D+</w:t>
            </w:r>
          </w:p>
        </w:tc>
        <w:tc>
          <w:tcPr>
            <w:tcW w:w="986" w:type="pct"/>
            <w:tcMar>
              <w:top w:w="0" w:type="dxa"/>
              <w:left w:w="108" w:type="dxa"/>
              <w:bottom w:w="0" w:type="dxa"/>
              <w:right w:w="108" w:type="dxa"/>
            </w:tcMar>
          </w:tcPr>
          <w:p w:rsidR="005674E8" w:rsidRPr="00C61FAC" w:rsidRDefault="005674E8" w:rsidP="004F2A93">
            <w:pPr>
              <w:jc w:val="center"/>
              <w:rPr>
                <w:rFonts w:ascii="Times New Roman" w:hAnsi="Times New Roman"/>
                <w:sz w:val="24"/>
                <w:szCs w:val="24"/>
                <w:lang w:val="kk-KZ"/>
              </w:rPr>
            </w:pPr>
            <w:r w:rsidRPr="00C61FAC">
              <w:rPr>
                <w:rStyle w:val="s00"/>
                <w:sz w:val="24"/>
                <w:szCs w:val="24"/>
                <w:lang w:val="kk-KZ"/>
              </w:rPr>
              <w:t>1,33</w:t>
            </w:r>
          </w:p>
        </w:tc>
        <w:tc>
          <w:tcPr>
            <w:tcW w:w="861" w:type="pct"/>
            <w:tcMar>
              <w:top w:w="0" w:type="dxa"/>
              <w:left w:w="108" w:type="dxa"/>
              <w:bottom w:w="0" w:type="dxa"/>
              <w:right w:w="108" w:type="dxa"/>
            </w:tcMar>
          </w:tcPr>
          <w:p w:rsidR="005674E8" w:rsidRPr="00C61FAC" w:rsidRDefault="005674E8" w:rsidP="004F2A93">
            <w:pPr>
              <w:jc w:val="center"/>
              <w:rPr>
                <w:rFonts w:ascii="Times New Roman" w:hAnsi="Times New Roman"/>
                <w:sz w:val="24"/>
                <w:szCs w:val="24"/>
                <w:lang w:val="kk-KZ"/>
              </w:rPr>
            </w:pPr>
            <w:r w:rsidRPr="00C61FAC">
              <w:rPr>
                <w:rStyle w:val="s00"/>
                <w:sz w:val="24"/>
                <w:szCs w:val="24"/>
                <w:lang w:val="kk-KZ"/>
              </w:rPr>
              <w:t>55-59</w:t>
            </w:r>
          </w:p>
        </w:tc>
        <w:tc>
          <w:tcPr>
            <w:tcW w:w="2110" w:type="pct"/>
            <w:vMerge/>
            <w:vAlign w:val="center"/>
          </w:tcPr>
          <w:p w:rsidR="005674E8" w:rsidRPr="00C61FAC" w:rsidRDefault="005674E8" w:rsidP="004F2A93">
            <w:pPr>
              <w:jc w:val="center"/>
              <w:rPr>
                <w:rFonts w:ascii="Times New Roman" w:hAnsi="Times New Roman"/>
                <w:sz w:val="24"/>
                <w:szCs w:val="24"/>
                <w:lang w:val="kk-KZ"/>
              </w:rPr>
            </w:pPr>
          </w:p>
        </w:tc>
      </w:tr>
      <w:tr w:rsidR="005674E8" w:rsidRPr="00C61FAC" w:rsidTr="004F2A93">
        <w:trPr>
          <w:cantSplit/>
          <w:trHeight w:val="350"/>
        </w:trPr>
        <w:tc>
          <w:tcPr>
            <w:tcW w:w="1043" w:type="pct"/>
            <w:tcMar>
              <w:top w:w="0" w:type="dxa"/>
              <w:left w:w="108" w:type="dxa"/>
              <w:bottom w:w="0" w:type="dxa"/>
              <w:right w:w="108" w:type="dxa"/>
            </w:tcMar>
          </w:tcPr>
          <w:p w:rsidR="005674E8" w:rsidRPr="00C61FAC" w:rsidRDefault="005674E8" w:rsidP="004F2A93">
            <w:pPr>
              <w:jc w:val="center"/>
              <w:rPr>
                <w:rFonts w:ascii="Times New Roman" w:hAnsi="Times New Roman"/>
                <w:sz w:val="24"/>
                <w:szCs w:val="24"/>
                <w:lang w:val="kk-KZ"/>
              </w:rPr>
            </w:pPr>
            <w:r w:rsidRPr="00C61FAC">
              <w:rPr>
                <w:rStyle w:val="s00"/>
                <w:sz w:val="24"/>
                <w:szCs w:val="24"/>
                <w:lang w:val="kk-KZ"/>
              </w:rPr>
              <w:t>D-</w:t>
            </w:r>
          </w:p>
        </w:tc>
        <w:tc>
          <w:tcPr>
            <w:tcW w:w="986" w:type="pct"/>
            <w:tcMar>
              <w:top w:w="0" w:type="dxa"/>
              <w:left w:w="108" w:type="dxa"/>
              <w:bottom w:w="0" w:type="dxa"/>
              <w:right w:w="108" w:type="dxa"/>
            </w:tcMar>
          </w:tcPr>
          <w:p w:rsidR="005674E8" w:rsidRPr="00C61FAC" w:rsidRDefault="005674E8" w:rsidP="004F2A93">
            <w:pPr>
              <w:jc w:val="center"/>
              <w:rPr>
                <w:rFonts w:ascii="Times New Roman" w:hAnsi="Times New Roman"/>
                <w:sz w:val="24"/>
                <w:szCs w:val="24"/>
                <w:lang w:val="kk-KZ"/>
              </w:rPr>
            </w:pPr>
            <w:r w:rsidRPr="00C61FAC">
              <w:rPr>
                <w:rStyle w:val="s00"/>
                <w:sz w:val="24"/>
                <w:szCs w:val="24"/>
                <w:lang w:val="kk-KZ"/>
              </w:rPr>
              <w:t>1,0</w:t>
            </w:r>
          </w:p>
        </w:tc>
        <w:tc>
          <w:tcPr>
            <w:tcW w:w="861" w:type="pct"/>
            <w:tcMar>
              <w:top w:w="0" w:type="dxa"/>
              <w:left w:w="108" w:type="dxa"/>
              <w:bottom w:w="0" w:type="dxa"/>
              <w:right w:w="108" w:type="dxa"/>
            </w:tcMar>
          </w:tcPr>
          <w:p w:rsidR="005674E8" w:rsidRPr="00C61FAC" w:rsidRDefault="005674E8" w:rsidP="004F2A93">
            <w:pPr>
              <w:jc w:val="center"/>
              <w:rPr>
                <w:rFonts w:ascii="Times New Roman" w:hAnsi="Times New Roman"/>
                <w:sz w:val="24"/>
                <w:szCs w:val="24"/>
                <w:lang w:val="kk-KZ"/>
              </w:rPr>
            </w:pPr>
            <w:r w:rsidRPr="00C61FAC">
              <w:rPr>
                <w:rStyle w:val="s00"/>
                <w:sz w:val="24"/>
                <w:szCs w:val="24"/>
                <w:lang w:val="kk-KZ"/>
              </w:rPr>
              <w:t>50-54</w:t>
            </w:r>
          </w:p>
        </w:tc>
        <w:tc>
          <w:tcPr>
            <w:tcW w:w="2110" w:type="pct"/>
            <w:vMerge/>
            <w:vAlign w:val="center"/>
          </w:tcPr>
          <w:p w:rsidR="005674E8" w:rsidRPr="00C61FAC" w:rsidRDefault="005674E8" w:rsidP="004F2A93">
            <w:pPr>
              <w:jc w:val="center"/>
              <w:rPr>
                <w:rFonts w:ascii="Times New Roman" w:hAnsi="Times New Roman"/>
                <w:sz w:val="24"/>
                <w:szCs w:val="24"/>
                <w:lang w:val="kk-KZ"/>
              </w:rPr>
            </w:pPr>
          </w:p>
        </w:tc>
      </w:tr>
      <w:tr w:rsidR="005674E8" w:rsidRPr="00C61FAC" w:rsidTr="004F2A93">
        <w:trPr>
          <w:trHeight w:val="361"/>
        </w:trPr>
        <w:tc>
          <w:tcPr>
            <w:tcW w:w="1043" w:type="pct"/>
            <w:tcMar>
              <w:top w:w="0" w:type="dxa"/>
              <w:left w:w="108" w:type="dxa"/>
              <w:bottom w:w="0" w:type="dxa"/>
              <w:right w:w="108" w:type="dxa"/>
            </w:tcMar>
          </w:tcPr>
          <w:p w:rsidR="005674E8" w:rsidRPr="00C61FAC" w:rsidRDefault="005674E8" w:rsidP="004F2A93">
            <w:pPr>
              <w:jc w:val="center"/>
              <w:rPr>
                <w:rFonts w:ascii="Times New Roman" w:hAnsi="Times New Roman"/>
                <w:sz w:val="24"/>
                <w:szCs w:val="24"/>
                <w:lang w:val="kk-KZ"/>
              </w:rPr>
            </w:pPr>
            <w:r w:rsidRPr="00C61FAC">
              <w:rPr>
                <w:rStyle w:val="s00"/>
                <w:sz w:val="24"/>
                <w:szCs w:val="24"/>
                <w:lang w:val="kk-KZ"/>
              </w:rPr>
              <w:t>F</w:t>
            </w:r>
          </w:p>
        </w:tc>
        <w:tc>
          <w:tcPr>
            <w:tcW w:w="986" w:type="pct"/>
            <w:tcMar>
              <w:top w:w="0" w:type="dxa"/>
              <w:left w:w="108" w:type="dxa"/>
              <w:bottom w:w="0" w:type="dxa"/>
              <w:right w:w="108" w:type="dxa"/>
            </w:tcMar>
          </w:tcPr>
          <w:p w:rsidR="005674E8" w:rsidRPr="00C61FAC" w:rsidRDefault="005674E8" w:rsidP="004F2A93">
            <w:pPr>
              <w:jc w:val="center"/>
              <w:rPr>
                <w:rFonts w:ascii="Times New Roman" w:hAnsi="Times New Roman"/>
                <w:sz w:val="24"/>
                <w:szCs w:val="24"/>
                <w:lang w:val="kk-KZ"/>
              </w:rPr>
            </w:pPr>
            <w:r w:rsidRPr="00C61FAC">
              <w:rPr>
                <w:rStyle w:val="s00"/>
                <w:sz w:val="24"/>
                <w:szCs w:val="24"/>
                <w:lang w:val="kk-KZ"/>
              </w:rPr>
              <w:t>0</w:t>
            </w:r>
          </w:p>
        </w:tc>
        <w:tc>
          <w:tcPr>
            <w:tcW w:w="861" w:type="pct"/>
            <w:tcMar>
              <w:top w:w="0" w:type="dxa"/>
              <w:left w:w="108" w:type="dxa"/>
              <w:bottom w:w="0" w:type="dxa"/>
              <w:right w:w="108" w:type="dxa"/>
            </w:tcMar>
          </w:tcPr>
          <w:p w:rsidR="005674E8" w:rsidRPr="00C61FAC" w:rsidRDefault="005674E8" w:rsidP="004F2A93">
            <w:pPr>
              <w:jc w:val="center"/>
              <w:rPr>
                <w:rFonts w:ascii="Times New Roman" w:hAnsi="Times New Roman"/>
                <w:sz w:val="24"/>
                <w:szCs w:val="24"/>
                <w:lang w:val="kk-KZ"/>
              </w:rPr>
            </w:pPr>
            <w:r w:rsidRPr="00C61FAC">
              <w:rPr>
                <w:rStyle w:val="s00"/>
                <w:sz w:val="24"/>
                <w:szCs w:val="24"/>
                <w:lang w:val="kk-KZ"/>
              </w:rPr>
              <w:t>0-49</w:t>
            </w:r>
          </w:p>
        </w:tc>
        <w:tc>
          <w:tcPr>
            <w:tcW w:w="2110" w:type="pct"/>
            <w:tcMar>
              <w:top w:w="0" w:type="dxa"/>
              <w:left w:w="108" w:type="dxa"/>
              <w:bottom w:w="0" w:type="dxa"/>
              <w:right w:w="108" w:type="dxa"/>
            </w:tcMar>
          </w:tcPr>
          <w:p w:rsidR="005674E8" w:rsidRPr="00C61FAC" w:rsidRDefault="005674E8" w:rsidP="004F2A93">
            <w:pPr>
              <w:jc w:val="center"/>
              <w:rPr>
                <w:rFonts w:ascii="Times New Roman" w:hAnsi="Times New Roman"/>
                <w:sz w:val="24"/>
                <w:szCs w:val="24"/>
                <w:lang w:val="kk-KZ"/>
              </w:rPr>
            </w:pPr>
            <w:r w:rsidRPr="00C61FAC">
              <w:rPr>
                <w:rFonts w:ascii="Times New Roman" w:hAnsi="Times New Roman"/>
                <w:sz w:val="24"/>
                <w:szCs w:val="24"/>
                <w:lang w:val="kk-KZ"/>
              </w:rPr>
              <w:t xml:space="preserve">Қанақаттанарлықсыз </w:t>
            </w:r>
          </w:p>
        </w:tc>
      </w:tr>
      <w:tr w:rsidR="005674E8" w:rsidRPr="009B3BC5" w:rsidTr="004F2A93">
        <w:trPr>
          <w:trHeight w:val="355"/>
        </w:trPr>
        <w:tc>
          <w:tcPr>
            <w:tcW w:w="1043" w:type="pct"/>
            <w:tcMar>
              <w:top w:w="0" w:type="dxa"/>
              <w:left w:w="108" w:type="dxa"/>
              <w:bottom w:w="0" w:type="dxa"/>
              <w:right w:w="108" w:type="dxa"/>
            </w:tcMar>
          </w:tcPr>
          <w:p w:rsidR="005674E8" w:rsidRPr="005674E8" w:rsidRDefault="005674E8" w:rsidP="004F2A93">
            <w:pPr>
              <w:pStyle w:val="2"/>
              <w:spacing w:after="0" w:line="240" w:lineRule="auto"/>
              <w:jc w:val="center"/>
              <w:rPr>
                <w:sz w:val="24"/>
                <w:szCs w:val="24"/>
                <w:lang w:val="kk-KZ"/>
              </w:rPr>
            </w:pPr>
            <w:r w:rsidRPr="005674E8">
              <w:rPr>
                <w:sz w:val="24"/>
                <w:szCs w:val="24"/>
                <w:lang w:val="kk-KZ"/>
              </w:rPr>
              <w:t xml:space="preserve">I </w:t>
            </w:r>
          </w:p>
          <w:p w:rsidR="005674E8" w:rsidRPr="005674E8" w:rsidRDefault="005674E8" w:rsidP="004F2A93">
            <w:pPr>
              <w:pStyle w:val="2"/>
              <w:spacing w:after="0" w:line="240" w:lineRule="auto"/>
              <w:jc w:val="center"/>
              <w:rPr>
                <w:sz w:val="24"/>
                <w:szCs w:val="24"/>
                <w:lang w:val="kk-KZ"/>
              </w:rPr>
            </w:pPr>
            <w:r w:rsidRPr="005674E8">
              <w:rPr>
                <w:sz w:val="24"/>
                <w:szCs w:val="24"/>
                <w:lang w:val="kk-KZ"/>
              </w:rPr>
              <w:t>(Incomplete)</w:t>
            </w:r>
          </w:p>
        </w:tc>
        <w:tc>
          <w:tcPr>
            <w:tcW w:w="986" w:type="pct"/>
            <w:tcMar>
              <w:top w:w="0" w:type="dxa"/>
              <w:left w:w="108" w:type="dxa"/>
              <w:bottom w:w="0" w:type="dxa"/>
              <w:right w:w="108" w:type="dxa"/>
            </w:tcMar>
          </w:tcPr>
          <w:p w:rsidR="005674E8" w:rsidRPr="005674E8" w:rsidRDefault="005674E8" w:rsidP="004F2A93">
            <w:pPr>
              <w:pStyle w:val="2"/>
              <w:spacing w:after="0" w:line="240" w:lineRule="auto"/>
              <w:jc w:val="center"/>
              <w:rPr>
                <w:sz w:val="24"/>
                <w:szCs w:val="24"/>
                <w:lang w:val="kk-KZ"/>
              </w:rPr>
            </w:pPr>
            <w:r w:rsidRPr="005674E8">
              <w:rPr>
                <w:sz w:val="24"/>
                <w:szCs w:val="24"/>
                <w:lang w:val="kk-KZ"/>
              </w:rPr>
              <w:t>-</w:t>
            </w:r>
          </w:p>
        </w:tc>
        <w:tc>
          <w:tcPr>
            <w:tcW w:w="861" w:type="pct"/>
            <w:tcMar>
              <w:top w:w="0" w:type="dxa"/>
              <w:left w:w="108" w:type="dxa"/>
              <w:bottom w:w="0" w:type="dxa"/>
              <w:right w:w="108" w:type="dxa"/>
            </w:tcMar>
          </w:tcPr>
          <w:p w:rsidR="005674E8" w:rsidRPr="005674E8" w:rsidRDefault="005674E8" w:rsidP="004F2A93">
            <w:pPr>
              <w:pStyle w:val="2"/>
              <w:spacing w:after="0" w:line="240" w:lineRule="auto"/>
              <w:jc w:val="center"/>
              <w:rPr>
                <w:sz w:val="24"/>
                <w:szCs w:val="24"/>
                <w:lang w:val="kk-KZ"/>
              </w:rPr>
            </w:pPr>
            <w:r w:rsidRPr="005674E8">
              <w:rPr>
                <w:sz w:val="24"/>
                <w:szCs w:val="24"/>
                <w:lang w:val="kk-KZ"/>
              </w:rPr>
              <w:t>-</w:t>
            </w:r>
          </w:p>
        </w:tc>
        <w:tc>
          <w:tcPr>
            <w:tcW w:w="2110" w:type="pct"/>
            <w:tcMar>
              <w:top w:w="0" w:type="dxa"/>
              <w:left w:w="108" w:type="dxa"/>
              <w:bottom w:w="0" w:type="dxa"/>
              <w:right w:w="108" w:type="dxa"/>
            </w:tcMar>
          </w:tcPr>
          <w:p w:rsidR="005674E8" w:rsidRPr="00C61FAC" w:rsidRDefault="005674E8" w:rsidP="004F2A93">
            <w:pPr>
              <w:jc w:val="center"/>
              <w:rPr>
                <w:rFonts w:ascii="Times New Roman" w:hAnsi="Times New Roman"/>
                <w:sz w:val="24"/>
                <w:szCs w:val="24"/>
                <w:lang w:val="kk-KZ"/>
              </w:rPr>
            </w:pPr>
            <w:r w:rsidRPr="00C61FAC">
              <w:rPr>
                <w:rFonts w:ascii="Times New Roman" w:hAnsi="Times New Roman"/>
                <w:sz w:val="24"/>
                <w:szCs w:val="24"/>
                <w:lang w:val="kk-KZ"/>
              </w:rPr>
              <w:t>Пән аяқталмаған</w:t>
            </w:r>
          </w:p>
          <w:p w:rsidR="005674E8" w:rsidRPr="005674E8" w:rsidRDefault="005674E8" w:rsidP="004F2A93">
            <w:pPr>
              <w:pStyle w:val="2"/>
              <w:spacing w:after="0" w:line="240" w:lineRule="auto"/>
              <w:jc w:val="center"/>
              <w:rPr>
                <w:i/>
                <w:sz w:val="24"/>
                <w:szCs w:val="24"/>
                <w:lang w:val="kk-KZ"/>
              </w:rPr>
            </w:pPr>
            <w:r w:rsidRPr="005674E8">
              <w:rPr>
                <w:i/>
                <w:sz w:val="24"/>
                <w:szCs w:val="24"/>
                <w:lang w:val="kk-KZ"/>
              </w:rPr>
              <w:t>(GPA  есептеу кезінде есептелінбейді)</w:t>
            </w:r>
          </w:p>
        </w:tc>
      </w:tr>
      <w:tr w:rsidR="005674E8" w:rsidRPr="009B3BC5" w:rsidTr="004F2A93">
        <w:trPr>
          <w:trHeight w:val="339"/>
        </w:trPr>
        <w:tc>
          <w:tcPr>
            <w:tcW w:w="1043" w:type="pct"/>
            <w:tcMar>
              <w:top w:w="0" w:type="dxa"/>
              <w:left w:w="108" w:type="dxa"/>
              <w:bottom w:w="0" w:type="dxa"/>
              <w:right w:w="108" w:type="dxa"/>
            </w:tcMar>
          </w:tcPr>
          <w:p w:rsidR="005674E8" w:rsidRPr="005674E8" w:rsidRDefault="005674E8" w:rsidP="004F2A93">
            <w:pPr>
              <w:pStyle w:val="2"/>
              <w:spacing w:after="0" w:line="240" w:lineRule="auto"/>
              <w:jc w:val="center"/>
              <w:rPr>
                <w:sz w:val="24"/>
                <w:szCs w:val="24"/>
                <w:lang w:val="kk-KZ"/>
              </w:rPr>
            </w:pPr>
            <w:r w:rsidRPr="005674E8">
              <w:rPr>
                <w:sz w:val="24"/>
                <w:szCs w:val="24"/>
                <w:lang w:val="kk-KZ"/>
              </w:rPr>
              <w:t>P</w:t>
            </w:r>
          </w:p>
          <w:p w:rsidR="005674E8" w:rsidRPr="005674E8" w:rsidRDefault="005674E8" w:rsidP="004F2A93">
            <w:pPr>
              <w:pStyle w:val="2"/>
              <w:spacing w:after="0" w:line="240" w:lineRule="auto"/>
              <w:jc w:val="center"/>
              <w:rPr>
                <w:sz w:val="24"/>
                <w:szCs w:val="24"/>
                <w:lang w:val="kk-KZ"/>
              </w:rPr>
            </w:pPr>
            <w:r w:rsidRPr="005674E8">
              <w:rPr>
                <w:sz w:val="24"/>
                <w:szCs w:val="24"/>
                <w:lang w:val="kk-KZ"/>
              </w:rPr>
              <w:t xml:space="preserve"> (Pass)</w:t>
            </w:r>
          </w:p>
        </w:tc>
        <w:tc>
          <w:tcPr>
            <w:tcW w:w="986" w:type="pct"/>
            <w:tcMar>
              <w:top w:w="0" w:type="dxa"/>
              <w:left w:w="108" w:type="dxa"/>
              <w:bottom w:w="0" w:type="dxa"/>
              <w:right w:w="108" w:type="dxa"/>
            </w:tcMar>
          </w:tcPr>
          <w:p w:rsidR="005674E8" w:rsidRPr="005674E8" w:rsidRDefault="005674E8" w:rsidP="004F2A93">
            <w:pPr>
              <w:pStyle w:val="2"/>
              <w:spacing w:after="0" w:line="240" w:lineRule="auto"/>
              <w:jc w:val="center"/>
              <w:rPr>
                <w:b/>
                <w:sz w:val="24"/>
                <w:szCs w:val="24"/>
                <w:lang w:val="kk-KZ"/>
              </w:rPr>
            </w:pPr>
            <w:r w:rsidRPr="005674E8">
              <w:rPr>
                <w:b/>
                <w:sz w:val="24"/>
                <w:szCs w:val="24"/>
                <w:lang w:val="kk-KZ"/>
              </w:rPr>
              <w:t>-</w:t>
            </w:r>
          </w:p>
        </w:tc>
        <w:tc>
          <w:tcPr>
            <w:tcW w:w="861" w:type="pct"/>
            <w:tcMar>
              <w:top w:w="0" w:type="dxa"/>
              <w:left w:w="108" w:type="dxa"/>
              <w:bottom w:w="0" w:type="dxa"/>
              <w:right w:w="108" w:type="dxa"/>
            </w:tcMar>
          </w:tcPr>
          <w:p w:rsidR="005674E8" w:rsidRPr="005674E8" w:rsidRDefault="005674E8" w:rsidP="004F2A93">
            <w:pPr>
              <w:pStyle w:val="2"/>
              <w:spacing w:after="0" w:line="240" w:lineRule="auto"/>
              <w:jc w:val="center"/>
              <w:rPr>
                <w:b/>
                <w:sz w:val="24"/>
                <w:szCs w:val="24"/>
                <w:lang w:val="kk-KZ"/>
              </w:rPr>
            </w:pPr>
            <w:r w:rsidRPr="005674E8">
              <w:rPr>
                <w:b/>
                <w:sz w:val="24"/>
                <w:szCs w:val="24"/>
                <w:lang w:val="kk-KZ"/>
              </w:rPr>
              <w:t>-</w:t>
            </w:r>
          </w:p>
          <w:p w:rsidR="005674E8" w:rsidRPr="005674E8" w:rsidRDefault="005674E8" w:rsidP="004F2A93">
            <w:pPr>
              <w:pStyle w:val="2"/>
              <w:spacing w:after="0" w:line="240" w:lineRule="auto"/>
              <w:jc w:val="center"/>
              <w:rPr>
                <w:b/>
                <w:sz w:val="24"/>
                <w:szCs w:val="24"/>
                <w:lang w:val="kk-KZ"/>
              </w:rPr>
            </w:pPr>
          </w:p>
        </w:tc>
        <w:tc>
          <w:tcPr>
            <w:tcW w:w="2110" w:type="pct"/>
            <w:tcMar>
              <w:top w:w="0" w:type="dxa"/>
              <w:left w:w="108" w:type="dxa"/>
              <w:bottom w:w="0" w:type="dxa"/>
              <w:right w:w="108" w:type="dxa"/>
            </w:tcMar>
          </w:tcPr>
          <w:p w:rsidR="005674E8" w:rsidRPr="00C61FAC" w:rsidRDefault="005674E8" w:rsidP="004F2A93">
            <w:pPr>
              <w:jc w:val="center"/>
              <w:rPr>
                <w:rFonts w:ascii="Times New Roman" w:hAnsi="Times New Roman"/>
                <w:sz w:val="24"/>
                <w:szCs w:val="24"/>
                <w:lang w:val="kk-KZ"/>
              </w:rPr>
            </w:pPr>
            <w:r w:rsidRPr="00C61FAC">
              <w:rPr>
                <w:rFonts w:ascii="Times New Roman" w:hAnsi="Times New Roman"/>
                <w:sz w:val="24"/>
                <w:szCs w:val="24"/>
                <w:lang w:val="kk-KZ"/>
              </w:rPr>
              <w:t>«Есептелінді»</w:t>
            </w:r>
          </w:p>
          <w:p w:rsidR="005674E8" w:rsidRPr="005674E8" w:rsidRDefault="005674E8" w:rsidP="004F2A93">
            <w:pPr>
              <w:pStyle w:val="2"/>
              <w:spacing w:after="0" w:line="240" w:lineRule="auto"/>
              <w:jc w:val="center"/>
              <w:rPr>
                <w:i/>
                <w:sz w:val="24"/>
                <w:szCs w:val="24"/>
                <w:lang w:val="kk-KZ"/>
              </w:rPr>
            </w:pPr>
            <w:r w:rsidRPr="005674E8">
              <w:rPr>
                <w:i/>
                <w:sz w:val="24"/>
                <w:szCs w:val="24"/>
                <w:lang w:val="kk-KZ"/>
              </w:rPr>
              <w:t>(GPA  есептеу кезінде есептелінбейді)</w:t>
            </w:r>
          </w:p>
        </w:tc>
      </w:tr>
      <w:tr w:rsidR="005674E8" w:rsidRPr="009B3BC5" w:rsidTr="004F2A93">
        <w:trPr>
          <w:trHeight w:val="350"/>
        </w:trPr>
        <w:tc>
          <w:tcPr>
            <w:tcW w:w="1043" w:type="pct"/>
            <w:tcMar>
              <w:top w:w="0" w:type="dxa"/>
              <w:left w:w="108" w:type="dxa"/>
              <w:bottom w:w="0" w:type="dxa"/>
              <w:right w:w="108" w:type="dxa"/>
            </w:tcMar>
          </w:tcPr>
          <w:p w:rsidR="005674E8" w:rsidRPr="005674E8" w:rsidRDefault="005674E8" w:rsidP="004F2A93">
            <w:pPr>
              <w:pStyle w:val="2"/>
              <w:spacing w:after="0" w:line="240" w:lineRule="auto"/>
              <w:jc w:val="center"/>
              <w:rPr>
                <w:sz w:val="24"/>
                <w:szCs w:val="24"/>
                <w:lang w:val="kk-KZ"/>
              </w:rPr>
            </w:pPr>
            <w:r w:rsidRPr="005674E8">
              <w:rPr>
                <w:sz w:val="24"/>
                <w:szCs w:val="24"/>
                <w:lang w:val="kk-KZ"/>
              </w:rPr>
              <w:t xml:space="preserve">NP </w:t>
            </w:r>
          </w:p>
          <w:p w:rsidR="005674E8" w:rsidRPr="005674E8" w:rsidRDefault="005674E8" w:rsidP="004F2A93">
            <w:pPr>
              <w:pStyle w:val="2"/>
              <w:spacing w:after="0" w:line="240" w:lineRule="auto"/>
              <w:jc w:val="center"/>
              <w:rPr>
                <w:sz w:val="24"/>
                <w:szCs w:val="24"/>
                <w:lang w:val="kk-KZ"/>
              </w:rPr>
            </w:pPr>
            <w:r w:rsidRPr="005674E8">
              <w:rPr>
                <w:sz w:val="24"/>
                <w:szCs w:val="24"/>
                <w:lang w:val="kk-KZ"/>
              </w:rPr>
              <w:t>(No Рass)</w:t>
            </w:r>
          </w:p>
        </w:tc>
        <w:tc>
          <w:tcPr>
            <w:tcW w:w="986" w:type="pct"/>
            <w:tcMar>
              <w:top w:w="0" w:type="dxa"/>
              <w:left w:w="108" w:type="dxa"/>
              <w:bottom w:w="0" w:type="dxa"/>
              <w:right w:w="108" w:type="dxa"/>
            </w:tcMar>
          </w:tcPr>
          <w:p w:rsidR="005674E8" w:rsidRPr="005674E8" w:rsidRDefault="005674E8" w:rsidP="004F2A93">
            <w:pPr>
              <w:pStyle w:val="2"/>
              <w:spacing w:after="0" w:line="240" w:lineRule="auto"/>
              <w:jc w:val="center"/>
              <w:rPr>
                <w:b/>
                <w:sz w:val="24"/>
                <w:szCs w:val="24"/>
                <w:lang w:val="kk-KZ"/>
              </w:rPr>
            </w:pPr>
            <w:r w:rsidRPr="005674E8">
              <w:rPr>
                <w:b/>
                <w:sz w:val="24"/>
                <w:szCs w:val="24"/>
                <w:lang w:val="kk-KZ"/>
              </w:rPr>
              <w:t>-</w:t>
            </w:r>
          </w:p>
        </w:tc>
        <w:tc>
          <w:tcPr>
            <w:tcW w:w="861" w:type="pct"/>
            <w:tcMar>
              <w:top w:w="0" w:type="dxa"/>
              <w:left w:w="108" w:type="dxa"/>
              <w:bottom w:w="0" w:type="dxa"/>
              <w:right w:w="108" w:type="dxa"/>
            </w:tcMar>
          </w:tcPr>
          <w:p w:rsidR="005674E8" w:rsidRPr="005674E8" w:rsidRDefault="005674E8" w:rsidP="004F2A93">
            <w:pPr>
              <w:pStyle w:val="2"/>
              <w:spacing w:after="0" w:line="240" w:lineRule="auto"/>
              <w:jc w:val="center"/>
              <w:rPr>
                <w:b/>
                <w:sz w:val="24"/>
                <w:szCs w:val="24"/>
                <w:lang w:val="kk-KZ"/>
              </w:rPr>
            </w:pPr>
            <w:r w:rsidRPr="005674E8">
              <w:rPr>
                <w:b/>
                <w:sz w:val="24"/>
                <w:szCs w:val="24"/>
                <w:lang w:val="kk-KZ"/>
              </w:rPr>
              <w:t>-</w:t>
            </w:r>
          </w:p>
          <w:p w:rsidR="005674E8" w:rsidRPr="005674E8" w:rsidRDefault="005674E8" w:rsidP="004F2A93">
            <w:pPr>
              <w:pStyle w:val="2"/>
              <w:spacing w:after="0" w:line="240" w:lineRule="auto"/>
              <w:jc w:val="center"/>
              <w:rPr>
                <w:b/>
                <w:sz w:val="24"/>
                <w:szCs w:val="24"/>
                <w:lang w:val="kk-KZ"/>
              </w:rPr>
            </w:pPr>
          </w:p>
        </w:tc>
        <w:tc>
          <w:tcPr>
            <w:tcW w:w="2110" w:type="pct"/>
            <w:tcMar>
              <w:top w:w="0" w:type="dxa"/>
              <w:left w:w="108" w:type="dxa"/>
              <w:bottom w:w="0" w:type="dxa"/>
              <w:right w:w="108" w:type="dxa"/>
            </w:tcMar>
          </w:tcPr>
          <w:p w:rsidR="005674E8" w:rsidRPr="00C61FAC" w:rsidRDefault="005674E8" w:rsidP="004F2A93">
            <w:pPr>
              <w:jc w:val="center"/>
              <w:rPr>
                <w:rFonts w:ascii="Times New Roman" w:hAnsi="Times New Roman"/>
                <w:sz w:val="24"/>
                <w:szCs w:val="24"/>
                <w:lang w:val="kk-KZ"/>
              </w:rPr>
            </w:pPr>
            <w:r w:rsidRPr="00C61FAC">
              <w:rPr>
                <w:rFonts w:ascii="Times New Roman" w:hAnsi="Times New Roman"/>
                <w:sz w:val="24"/>
                <w:szCs w:val="24"/>
                <w:lang w:val="kk-KZ"/>
              </w:rPr>
              <w:t>« Есептелінбейді»</w:t>
            </w:r>
          </w:p>
          <w:p w:rsidR="005674E8" w:rsidRPr="005674E8" w:rsidRDefault="005674E8" w:rsidP="004F2A93">
            <w:pPr>
              <w:pStyle w:val="2"/>
              <w:spacing w:after="0" w:line="240" w:lineRule="auto"/>
              <w:jc w:val="center"/>
              <w:rPr>
                <w:i/>
                <w:sz w:val="24"/>
                <w:szCs w:val="24"/>
                <w:lang w:val="kk-KZ"/>
              </w:rPr>
            </w:pPr>
            <w:r w:rsidRPr="005674E8">
              <w:rPr>
                <w:i/>
                <w:sz w:val="24"/>
                <w:szCs w:val="24"/>
                <w:lang w:val="kk-KZ"/>
              </w:rPr>
              <w:t>(GPA  есептеу кезінде есептелінбейді)</w:t>
            </w:r>
          </w:p>
        </w:tc>
      </w:tr>
      <w:tr w:rsidR="005674E8" w:rsidRPr="009B3BC5" w:rsidTr="004F2A93">
        <w:trPr>
          <w:trHeight w:val="339"/>
        </w:trPr>
        <w:tc>
          <w:tcPr>
            <w:tcW w:w="1043" w:type="pct"/>
            <w:tcMar>
              <w:top w:w="0" w:type="dxa"/>
              <w:left w:w="108" w:type="dxa"/>
              <w:bottom w:w="0" w:type="dxa"/>
              <w:right w:w="108" w:type="dxa"/>
            </w:tcMar>
          </w:tcPr>
          <w:p w:rsidR="005674E8" w:rsidRPr="005674E8" w:rsidRDefault="005674E8" w:rsidP="004F2A93">
            <w:pPr>
              <w:pStyle w:val="2"/>
              <w:spacing w:after="0" w:line="240" w:lineRule="auto"/>
              <w:jc w:val="center"/>
              <w:rPr>
                <w:sz w:val="24"/>
                <w:szCs w:val="24"/>
                <w:lang w:val="kk-KZ"/>
              </w:rPr>
            </w:pPr>
            <w:r w:rsidRPr="005674E8">
              <w:rPr>
                <w:sz w:val="24"/>
                <w:szCs w:val="24"/>
                <w:lang w:val="kk-KZ"/>
              </w:rPr>
              <w:t xml:space="preserve">W </w:t>
            </w:r>
          </w:p>
          <w:p w:rsidR="005674E8" w:rsidRPr="005674E8" w:rsidRDefault="005674E8" w:rsidP="004F2A93">
            <w:pPr>
              <w:pStyle w:val="2"/>
              <w:spacing w:after="0" w:line="240" w:lineRule="auto"/>
              <w:jc w:val="center"/>
              <w:rPr>
                <w:sz w:val="24"/>
                <w:szCs w:val="24"/>
                <w:lang w:val="kk-KZ"/>
              </w:rPr>
            </w:pPr>
            <w:r w:rsidRPr="005674E8">
              <w:rPr>
                <w:sz w:val="24"/>
                <w:szCs w:val="24"/>
                <w:lang w:val="kk-KZ"/>
              </w:rPr>
              <w:t>(Withdrawal)</w:t>
            </w:r>
          </w:p>
        </w:tc>
        <w:tc>
          <w:tcPr>
            <w:tcW w:w="986" w:type="pct"/>
            <w:tcMar>
              <w:top w:w="0" w:type="dxa"/>
              <w:left w:w="108" w:type="dxa"/>
              <w:bottom w:w="0" w:type="dxa"/>
              <w:right w:w="108" w:type="dxa"/>
            </w:tcMar>
          </w:tcPr>
          <w:p w:rsidR="005674E8" w:rsidRPr="005674E8" w:rsidRDefault="005674E8" w:rsidP="004F2A93">
            <w:pPr>
              <w:pStyle w:val="2"/>
              <w:spacing w:after="0" w:line="240" w:lineRule="auto"/>
              <w:jc w:val="center"/>
              <w:rPr>
                <w:sz w:val="24"/>
                <w:szCs w:val="24"/>
                <w:lang w:val="kk-KZ"/>
              </w:rPr>
            </w:pPr>
            <w:r w:rsidRPr="005674E8">
              <w:rPr>
                <w:sz w:val="24"/>
                <w:szCs w:val="24"/>
                <w:lang w:val="kk-KZ"/>
              </w:rPr>
              <w:t>-</w:t>
            </w:r>
          </w:p>
        </w:tc>
        <w:tc>
          <w:tcPr>
            <w:tcW w:w="861" w:type="pct"/>
            <w:tcMar>
              <w:top w:w="0" w:type="dxa"/>
              <w:left w:w="108" w:type="dxa"/>
              <w:bottom w:w="0" w:type="dxa"/>
              <w:right w:w="108" w:type="dxa"/>
            </w:tcMar>
          </w:tcPr>
          <w:p w:rsidR="005674E8" w:rsidRPr="005674E8" w:rsidRDefault="005674E8" w:rsidP="004F2A93">
            <w:pPr>
              <w:pStyle w:val="2"/>
              <w:spacing w:after="0" w:line="240" w:lineRule="auto"/>
              <w:jc w:val="center"/>
              <w:rPr>
                <w:sz w:val="24"/>
                <w:szCs w:val="24"/>
                <w:lang w:val="kk-KZ"/>
              </w:rPr>
            </w:pPr>
            <w:r w:rsidRPr="005674E8">
              <w:rPr>
                <w:sz w:val="24"/>
                <w:szCs w:val="24"/>
                <w:lang w:val="kk-KZ"/>
              </w:rPr>
              <w:t>-</w:t>
            </w:r>
          </w:p>
        </w:tc>
        <w:tc>
          <w:tcPr>
            <w:tcW w:w="2110" w:type="pct"/>
            <w:tcMar>
              <w:top w:w="0" w:type="dxa"/>
              <w:left w:w="108" w:type="dxa"/>
              <w:bottom w:w="0" w:type="dxa"/>
              <w:right w:w="108" w:type="dxa"/>
            </w:tcMar>
          </w:tcPr>
          <w:p w:rsidR="005674E8" w:rsidRPr="00C61FAC" w:rsidRDefault="005674E8" w:rsidP="004F2A93">
            <w:pPr>
              <w:jc w:val="center"/>
              <w:rPr>
                <w:rFonts w:ascii="Times New Roman" w:hAnsi="Times New Roman"/>
                <w:sz w:val="24"/>
                <w:szCs w:val="24"/>
                <w:lang w:val="kk-KZ"/>
              </w:rPr>
            </w:pPr>
            <w:r w:rsidRPr="00C61FAC">
              <w:rPr>
                <w:rFonts w:ascii="Times New Roman" w:hAnsi="Times New Roman"/>
                <w:sz w:val="24"/>
                <w:szCs w:val="24"/>
                <w:lang w:val="kk-KZ"/>
              </w:rPr>
              <w:t>«Пәннен бас тарту»</w:t>
            </w:r>
          </w:p>
          <w:p w:rsidR="005674E8" w:rsidRPr="005674E8" w:rsidRDefault="005674E8" w:rsidP="004F2A93">
            <w:pPr>
              <w:pStyle w:val="2"/>
              <w:spacing w:after="0" w:line="240" w:lineRule="auto"/>
              <w:jc w:val="center"/>
              <w:rPr>
                <w:i/>
                <w:sz w:val="24"/>
                <w:szCs w:val="24"/>
                <w:lang w:val="kk-KZ"/>
              </w:rPr>
            </w:pPr>
            <w:r w:rsidRPr="005674E8">
              <w:rPr>
                <w:i/>
                <w:sz w:val="24"/>
                <w:szCs w:val="24"/>
                <w:lang w:val="kk-KZ"/>
              </w:rPr>
              <w:t>(GPA  есептеу кезінде есептелінбейді)</w:t>
            </w:r>
          </w:p>
        </w:tc>
      </w:tr>
      <w:tr w:rsidR="005674E8" w:rsidRPr="00C61FAC" w:rsidTr="004F2A93">
        <w:trPr>
          <w:trHeight w:val="508"/>
        </w:trPr>
        <w:tc>
          <w:tcPr>
            <w:tcW w:w="1043" w:type="pct"/>
            <w:tcMar>
              <w:top w:w="0" w:type="dxa"/>
              <w:left w:w="108" w:type="dxa"/>
              <w:bottom w:w="0" w:type="dxa"/>
              <w:right w:w="108" w:type="dxa"/>
            </w:tcMar>
          </w:tcPr>
          <w:p w:rsidR="005674E8" w:rsidRPr="005674E8" w:rsidRDefault="005674E8" w:rsidP="004F2A93">
            <w:pPr>
              <w:pStyle w:val="2"/>
              <w:spacing w:after="0" w:line="240" w:lineRule="auto"/>
              <w:jc w:val="center"/>
              <w:rPr>
                <w:spacing w:val="-6"/>
                <w:sz w:val="24"/>
                <w:szCs w:val="24"/>
                <w:lang w:val="kk-KZ"/>
              </w:rPr>
            </w:pPr>
            <w:r w:rsidRPr="005674E8">
              <w:rPr>
                <w:spacing w:val="-6"/>
                <w:sz w:val="24"/>
                <w:szCs w:val="24"/>
                <w:lang w:val="kk-KZ"/>
              </w:rPr>
              <w:lastRenderedPageBreak/>
              <w:t xml:space="preserve">AW </w:t>
            </w:r>
          </w:p>
          <w:p w:rsidR="005674E8" w:rsidRPr="005674E8" w:rsidRDefault="005674E8" w:rsidP="004F2A93">
            <w:pPr>
              <w:pStyle w:val="2"/>
              <w:spacing w:after="0" w:line="240" w:lineRule="auto"/>
              <w:jc w:val="center"/>
              <w:rPr>
                <w:sz w:val="24"/>
                <w:szCs w:val="24"/>
                <w:lang w:val="kk-KZ"/>
              </w:rPr>
            </w:pPr>
            <w:r w:rsidRPr="005674E8">
              <w:rPr>
                <w:spacing w:val="-6"/>
                <w:sz w:val="24"/>
                <w:szCs w:val="24"/>
                <w:lang w:val="kk-KZ"/>
              </w:rPr>
              <w:t>(Academic Withdrawal)</w:t>
            </w:r>
          </w:p>
        </w:tc>
        <w:tc>
          <w:tcPr>
            <w:tcW w:w="986" w:type="pct"/>
            <w:tcMar>
              <w:top w:w="0" w:type="dxa"/>
              <w:left w:w="108" w:type="dxa"/>
              <w:bottom w:w="0" w:type="dxa"/>
              <w:right w:w="108" w:type="dxa"/>
            </w:tcMar>
          </w:tcPr>
          <w:p w:rsidR="005674E8" w:rsidRPr="005674E8" w:rsidRDefault="005674E8" w:rsidP="004F2A93">
            <w:pPr>
              <w:pStyle w:val="2"/>
              <w:spacing w:after="0" w:line="240" w:lineRule="auto"/>
              <w:jc w:val="center"/>
              <w:rPr>
                <w:sz w:val="24"/>
                <w:szCs w:val="24"/>
                <w:lang w:val="kk-KZ"/>
              </w:rPr>
            </w:pPr>
          </w:p>
        </w:tc>
        <w:tc>
          <w:tcPr>
            <w:tcW w:w="861" w:type="pct"/>
            <w:tcMar>
              <w:top w:w="0" w:type="dxa"/>
              <w:left w:w="108" w:type="dxa"/>
              <w:bottom w:w="0" w:type="dxa"/>
              <w:right w:w="108" w:type="dxa"/>
            </w:tcMar>
          </w:tcPr>
          <w:p w:rsidR="005674E8" w:rsidRPr="005674E8" w:rsidRDefault="005674E8" w:rsidP="004F2A93">
            <w:pPr>
              <w:pStyle w:val="2"/>
              <w:spacing w:after="0" w:line="240" w:lineRule="auto"/>
              <w:jc w:val="center"/>
              <w:rPr>
                <w:sz w:val="24"/>
                <w:szCs w:val="24"/>
                <w:lang w:val="kk-KZ"/>
              </w:rPr>
            </w:pPr>
          </w:p>
        </w:tc>
        <w:tc>
          <w:tcPr>
            <w:tcW w:w="2110" w:type="pct"/>
            <w:tcMar>
              <w:top w:w="0" w:type="dxa"/>
              <w:left w:w="108" w:type="dxa"/>
              <w:bottom w:w="0" w:type="dxa"/>
              <w:right w:w="108" w:type="dxa"/>
            </w:tcMar>
          </w:tcPr>
          <w:p w:rsidR="005674E8" w:rsidRPr="00C61FAC" w:rsidRDefault="005674E8" w:rsidP="004F2A93">
            <w:pPr>
              <w:jc w:val="center"/>
              <w:rPr>
                <w:rFonts w:ascii="Times New Roman" w:hAnsi="Times New Roman"/>
                <w:sz w:val="24"/>
                <w:szCs w:val="24"/>
                <w:lang w:val="kk-KZ"/>
              </w:rPr>
            </w:pPr>
            <w:r w:rsidRPr="00C61FAC">
              <w:rPr>
                <w:rFonts w:ascii="Times New Roman" w:hAnsi="Times New Roman"/>
                <w:sz w:val="24"/>
                <w:szCs w:val="24"/>
                <w:lang w:val="kk-KZ"/>
              </w:rPr>
              <w:t>Пәннен академиялық себеп бойынша алып тастау</w:t>
            </w:r>
          </w:p>
          <w:p w:rsidR="005674E8" w:rsidRPr="005674E8" w:rsidRDefault="005674E8" w:rsidP="004F2A93">
            <w:pPr>
              <w:pStyle w:val="2"/>
              <w:spacing w:after="0" w:line="240" w:lineRule="auto"/>
              <w:jc w:val="center"/>
              <w:rPr>
                <w:i/>
                <w:sz w:val="24"/>
                <w:szCs w:val="24"/>
                <w:lang w:val="kk-KZ"/>
              </w:rPr>
            </w:pPr>
            <w:r w:rsidRPr="005674E8">
              <w:rPr>
                <w:i/>
                <w:sz w:val="24"/>
                <w:szCs w:val="24"/>
                <w:lang w:val="kk-KZ"/>
              </w:rPr>
              <w:t>(GPA  есептеу кезінде есептелінбейді)</w:t>
            </w:r>
          </w:p>
        </w:tc>
      </w:tr>
      <w:tr w:rsidR="005674E8" w:rsidRPr="009B3BC5" w:rsidTr="004F2A93">
        <w:trPr>
          <w:trHeight w:val="350"/>
        </w:trPr>
        <w:tc>
          <w:tcPr>
            <w:tcW w:w="1043" w:type="pct"/>
            <w:tcMar>
              <w:top w:w="0" w:type="dxa"/>
              <w:left w:w="108" w:type="dxa"/>
              <w:bottom w:w="0" w:type="dxa"/>
              <w:right w:w="108" w:type="dxa"/>
            </w:tcMar>
          </w:tcPr>
          <w:p w:rsidR="005674E8" w:rsidRPr="005674E8" w:rsidRDefault="005674E8" w:rsidP="004F2A93">
            <w:pPr>
              <w:pStyle w:val="2"/>
              <w:spacing w:after="0" w:line="240" w:lineRule="auto"/>
              <w:jc w:val="center"/>
              <w:rPr>
                <w:sz w:val="24"/>
                <w:szCs w:val="24"/>
                <w:lang w:val="kk-KZ"/>
              </w:rPr>
            </w:pPr>
            <w:r w:rsidRPr="005674E8">
              <w:rPr>
                <w:sz w:val="24"/>
                <w:szCs w:val="24"/>
                <w:lang w:val="kk-KZ"/>
              </w:rPr>
              <w:t xml:space="preserve">AU </w:t>
            </w:r>
          </w:p>
          <w:p w:rsidR="005674E8" w:rsidRPr="005674E8" w:rsidRDefault="005674E8" w:rsidP="004F2A93">
            <w:pPr>
              <w:pStyle w:val="2"/>
              <w:spacing w:after="0" w:line="240" w:lineRule="auto"/>
              <w:jc w:val="center"/>
              <w:rPr>
                <w:sz w:val="24"/>
                <w:szCs w:val="24"/>
                <w:lang w:val="kk-KZ"/>
              </w:rPr>
            </w:pPr>
            <w:r w:rsidRPr="005674E8">
              <w:rPr>
                <w:sz w:val="24"/>
                <w:szCs w:val="24"/>
                <w:lang w:val="kk-KZ"/>
              </w:rPr>
              <w:t>(Audit)</w:t>
            </w:r>
          </w:p>
        </w:tc>
        <w:tc>
          <w:tcPr>
            <w:tcW w:w="986" w:type="pct"/>
            <w:tcMar>
              <w:top w:w="0" w:type="dxa"/>
              <w:left w:w="108" w:type="dxa"/>
              <w:bottom w:w="0" w:type="dxa"/>
              <w:right w:w="108" w:type="dxa"/>
            </w:tcMar>
          </w:tcPr>
          <w:p w:rsidR="005674E8" w:rsidRPr="005674E8" w:rsidRDefault="005674E8" w:rsidP="004F2A93">
            <w:pPr>
              <w:pStyle w:val="2"/>
              <w:spacing w:after="0" w:line="240" w:lineRule="auto"/>
              <w:jc w:val="center"/>
              <w:rPr>
                <w:sz w:val="24"/>
                <w:szCs w:val="24"/>
                <w:lang w:val="kk-KZ"/>
              </w:rPr>
            </w:pPr>
            <w:r w:rsidRPr="005674E8">
              <w:rPr>
                <w:sz w:val="24"/>
                <w:szCs w:val="24"/>
                <w:lang w:val="kk-KZ"/>
              </w:rPr>
              <w:t>-</w:t>
            </w:r>
          </w:p>
        </w:tc>
        <w:tc>
          <w:tcPr>
            <w:tcW w:w="861" w:type="pct"/>
            <w:tcMar>
              <w:top w:w="0" w:type="dxa"/>
              <w:left w:w="108" w:type="dxa"/>
              <w:bottom w:w="0" w:type="dxa"/>
              <w:right w:w="108" w:type="dxa"/>
            </w:tcMar>
          </w:tcPr>
          <w:p w:rsidR="005674E8" w:rsidRPr="005674E8" w:rsidRDefault="005674E8" w:rsidP="004F2A93">
            <w:pPr>
              <w:pStyle w:val="2"/>
              <w:spacing w:after="0" w:line="240" w:lineRule="auto"/>
              <w:jc w:val="center"/>
              <w:rPr>
                <w:sz w:val="24"/>
                <w:szCs w:val="24"/>
                <w:lang w:val="kk-KZ"/>
              </w:rPr>
            </w:pPr>
            <w:r w:rsidRPr="005674E8">
              <w:rPr>
                <w:sz w:val="24"/>
                <w:szCs w:val="24"/>
                <w:lang w:val="kk-KZ"/>
              </w:rPr>
              <w:t>-</w:t>
            </w:r>
          </w:p>
        </w:tc>
        <w:tc>
          <w:tcPr>
            <w:tcW w:w="2110" w:type="pct"/>
            <w:tcMar>
              <w:top w:w="0" w:type="dxa"/>
              <w:left w:w="108" w:type="dxa"/>
              <w:bottom w:w="0" w:type="dxa"/>
              <w:right w:w="108" w:type="dxa"/>
            </w:tcMar>
          </w:tcPr>
          <w:p w:rsidR="005674E8" w:rsidRPr="00C61FAC" w:rsidRDefault="005674E8" w:rsidP="004F2A93">
            <w:pPr>
              <w:jc w:val="center"/>
              <w:rPr>
                <w:rFonts w:ascii="Times New Roman" w:hAnsi="Times New Roman"/>
                <w:sz w:val="24"/>
                <w:szCs w:val="24"/>
                <w:lang w:val="kk-KZ"/>
              </w:rPr>
            </w:pPr>
            <w:r w:rsidRPr="00C61FAC">
              <w:rPr>
                <w:rFonts w:ascii="Times New Roman" w:hAnsi="Times New Roman"/>
                <w:sz w:val="24"/>
                <w:szCs w:val="24"/>
                <w:lang w:val="kk-KZ"/>
              </w:rPr>
              <w:t>« Пән тыңдалды»</w:t>
            </w:r>
          </w:p>
          <w:p w:rsidR="005674E8" w:rsidRPr="005674E8" w:rsidRDefault="005674E8" w:rsidP="004F2A93">
            <w:pPr>
              <w:pStyle w:val="2"/>
              <w:spacing w:after="0" w:line="240" w:lineRule="auto"/>
              <w:jc w:val="center"/>
              <w:rPr>
                <w:i/>
                <w:sz w:val="24"/>
                <w:szCs w:val="24"/>
                <w:lang w:val="kk-KZ"/>
              </w:rPr>
            </w:pPr>
            <w:r w:rsidRPr="005674E8">
              <w:rPr>
                <w:i/>
                <w:sz w:val="24"/>
                <w:szCs w:val="24"/>
                <w:lang w:val="kk-KZ"/>
              </w:rPr>
              <w:t>(GPA  есептеу кезінде есептелінбейді)</w:t>
            </w:r>
          </w:p>
        </w:tc>
      </w:tr>
      <w:tr w:rsidR="005674E8" w:rsidRPr="00C61FAC" w:rsidTr="004F2A93">
        <w:trPr>
          <w:trHeight w:val="350"/>
        </w:trPr>
        <w:tc>
          <w:tcPr>
            <w:tcW w:w="1043" w:type="pct"/>
            <w:tcMar>
              <w:top w:w="0" w:type="dxa"/>
              <w:left w:w="108" w:type="dxa"/>
              <w:bottom w:w="0" w:type="dxa"/>
              <w:right w:w="108" w:type="dxa"/>
            </w:tcMar>
          </w:tcPr>
          <w:p w:rsidR="005674E8" w:rsidRPr="005674E8" w:rsidRDefault="005674E8" w:rsidP="004F2A93">
            <w:pPr>
              <w:pStyle w:val="2"/>
              <w:spacing w:after="0" w:line="240" w:lineRule="auto"/>
              <w:jc w:val="center"/>
              <w:rPr>
                <w:sz w:val="24"/>
                <w:szCs w:val="24"/>
                <w:lang w:val="kk-KZ"/>
              </w:rPr>
            </w:pPr>
            <w:r w:rsidRPr="005674E8">
              <w:rPr>
                <w:sz w:val="24"/>
                <w:szCs w:val="24"/>
                <w:lang w:val="kk-KZ"/>
              </w:rPr>
              <w:t xml:space="preserve">Атт-ған </w:t>
            </w:r>
          </w:p>
        </w:tc>
        <w:tc>
          <w:tcPr>
            <w:tcW w:w="986" w:type="pct"/>
            <w:tcMar>
              <w:top w:w="0" w:type="dxa"/>
              <w:left w:w="108" w:type="dxa"/>
              <w:bottom w:w="0" w:type="dxa"/>
              <w:right w:w="108" w:type="dxa"/>
            </w:tcMar>
          </w:tcPr>
          <w:p w:rsidR="005674E8" w:rsidRPr="005674E8" w:rsidRDefault="005674E8" w:rsidP="004F2A93">
            <w:pPr>
              <w:pStyle w:val="2"/>
              <w:spacing w:after="0" w:line="240" w:lineRule="auto"/>
              <w:jc w:val="center"/>
              <w:rPr>
                <w:sz w:val="24"/>
                <w:szCs w:val="24"/>
                <w:lang w:val="kk-KZ"/>
              </w:rPr>
            </w:pPr>
          </w:p>
        </w:tc>
        <w:tc>
          <w:tcPr>
            <w:tcW w:w="861" w:type="pct"/>
            <w:tcMar>
              <w:top w:w="0" w:type="dxa"/>
              <w:left w:w="108" w:type="dxa"/>
              <w:bottom w:w="0" w:type="dxa"/>
              <w:right w:w="108" w:type="dxa"/>
            </w:tcMar>
          </w:tcPr>
          <w:p w:rsidR="005674E8" w:rsidRPr="005674E8" w:rsidRDefault="005674E8" w:rsidP="004F2A93">
            <w:pPr>
              <w:pStyle w:val="2"/>
              <w:spacing w:after="0" w:line="240" w:lineRule="auto"/>
              <w:jc w:val="center"/>
              <w:rPr>
                <w:sz w:val="24"/>
                <w:szCs w:val="24"/>
                <w:lang w:val="kk-KZ"/>
              </w:rPr>
            </w:pPr>
            <w:r w:rsidRPr="005674E8">
              <w:rPr>
                <w:sz w:val="24"/>
                <w:szCs w:val="24"/>
                <w:lang w:val="kk-KZ"/>
              </w:rPr>
              <w:t>30-60</w:t>
            </w:r>
          </w:p>
          <w:p w:rsidR="005674E8" w:rsidRPr="005674E8" w:rsidRDefault="005674E8" w:rsidP="004F2A93">
            <w:pPr>
              <w:pStyle w:val="2"/>
              <w:spacing w:after="0" w:line="240" w:lineRule="auto"/>
              <w:jc w:val="center"/>
              <w:rPr>
                <w:sz w:val="24"/>
                <w:szCs w:val="24"/>
                <w:lang w:val="kk-KZ"/>
              </w:rPr>
            </w:pPr>
            <w:r w:rsidRPr="005674E8">
              <w:rPr>
                <w:sz w:val="24"/>
                <w:szCs w:val="24"/>
                <w:lang w:val="kk-KZ"/>
              </w:rPr>
              <w:t>50-100</w:t>
            </w:r>
          </w:p>
        </w:tc>
        <w:tc>
          <w:tcPr>
            <w:tcW w:w="2110" w:type="pct"/>
            <w:tcMar>
              <w:top w:w="0" w:type="dxa"/>
              <w:left w:w="108" w:type="dxa"/>
              <w:bottom w:w="0" w:type="dxa"/>
              <w:right w:w="108" w:type="dxa"/>
            </w:tcMar>
          </w:tcPr>
          <w:p w:rsidR="005674E8" w:rsidRPr="005674E8" w:rsidRDefault="005674E8" w:rsidP="004F2A93">
            <w:pPr>
              <w:pStyle w:val="2"/>
              <w:spacing w:after="0" w:line="240" w:lineRule="auto"/>
              <w:jc w:val="center"/>
              <w:rPr>
                <w:sz w:val="24"/>
                <w:szCs w:val="24"/>
                <w:lang w:val="kk-KZ"/>
              </w:rPr>
            </w:pPr>
            <w:r w:rsidRPr="005674E8">
              <w:rPr>
                <w:sz w:val="24"/>
                <w:szCs w:val="24"/>
                <w:lang w:val="kk-KZ"/>
              </w:rPr>
              <w:t>Аттестатталған</w:t>
            </w:r>
          </w:p>
          <w:p w:rsidR="005674E8" w:rsidRPr="005674E8" w:rsidRDefault="005674E8" w:rsidP="004F2A93">
            <w:pPr>
              <w:pStyle w:val="2"/>
              <w:spacing w:after="0" w:line="240" w:lineRule="auto"/>
              <w:rPr>
                <w:sz w:val="24"/>
                <w:szCs w:val="24"/>
                <w:lang w:val="kk-KZ"/>
              </w:rPr>
            </w:pPr>
          </w:p>
        </w:tc>
      </w:tr>
      <w:tr w:rsidR="005674E8" w:rsidRPr="00C61FAC" w:rsidTr="004F2A93">
        <w:trPr>
          <w:trHeight w:val="350"/>
        </w:trPr>
        <w:tc>
          <w:tcPr>
            <w:tcW w:w="1043" w:type="pct"/>
            <w:tcMar>
              <w:top w:w="0" w:type="dxa"/>
              <w:left w:w="108" w:type="dxa"/>
              <w:bottom w:w="0" w:type="dxa"/>
              <w:right w:w="108" w:type="dxa"/>
            </w:tcMar>
          </w:tcPr>
          <w:p w:rsidR="005674E8" w:rsidRPr="005674E8" w:rsidRDefault="005674E8" w:rsidP="004F2A93">
            <w:pPr>
              <w:pStyle w:val="2"/>
              <w:spacing w:after="0" w:line="240" w:lineRule="auto"/>
              <w:jc w:val="center"/>
              <w:rPr>
                <w:sz w:val="24"/>
                <w:szCs w:val="24"/>
                <w:lang w:val="kk-KZ"/>
              </w:rPr>
            </w:pPr>
            <w:r w:rsidRPr="005674E8">
              <w:rPr>
                <w:sz w:val="24"/>
                <w:szCs w:val="24"/>
                <w:lang w:val="kk-KZ"/>
              </w:rPr>
              <w:t>Атт-маған</w:t>
            </w:r>
          </w:p>
        </w:tc>
        <w:tc>
          <w:tcPr>
            <w:tcW w:w="986" w:type="pct"/>
            <w:tcMar>
              <w:top w:w="0" w:type="dxa"/>
              <w:left w:w="108" w:type="dxa"/>
              <w:bottom w:w="0" w:type="dxa"/>
              <w:right w:w="108" w:type="dxa"/>
            </w:tcMar>
          </w:tcPr>
          <w:p w:rsidR="005674E8" w:rsidRPr="005674E8" w:rsidRDefault="005674E8" w:rsidP="004F2A93">
            <w:pPr>
              <w:pStyle w:val="2"/>
              <w:spacing w:after="0" w:line="240" w:lineRule="auto"/>
              <w:jc w:val="center"/>
              <w:rPr>
                <w:sz w:val="24"/>
                <w:szCs w:val="24"/>
                <w:lang w:val="kk-KZ"/>
              </w:rPr>
            </w:pPr>
          </w:p>
        </w:tc>
        <w:tc>
          <w:tcPr>
            <w:tcW w:w="861" w:type="pct"/>
            <w:tcMar>
              <w:top w:w="0" w:type="dxa"/>
              <w:left w:w="108" w:type="dxa"/>
              <w:bottom w:w="0" w:type="dxa"/>
              <w:right w:w="108" w:type="dxa"/>
            </w:tcMar>
          </w:tcPr>
          <w:p w:rsidR="005674E8" w:rsidRPr="005674E8" w:rsidRDefault="005674E8" w:rsidP="004F2A93">
            <w:pPr>
              <w:pStyle w:val="2"/>
              <w:spacing w:after="0" w:line="240" w:lineRule="auto"/>
              <w:jc w:val="center"/>
              <w:rPr>
                <w:sz w:val="24"/>
                <w:szCs w:val="24"/>
                <w:lang w:val="kk-KZ"/>
              </w:rPr>
            </w:pPr>
            <w:r w:rsidRPr="005674E8">
              <w:rPr>
                <w:sz w:val="24"/>
                <w:szCs w:val="24"/>
                <w:lang w:val="kk-KZ"/>
              </w:rPr>
              <w:t>0-29</w:t>
            </w:r>
          </w:p>
          <w:p w:rsidR="005674E8" w:rsidRPr="005674E8" w:rsidRDefault="005674E8" w:rsidP="004F2A93">
            <w:pPr>
              <w:pStyle w:val="2"/>
              <w:spacing w:after="0" w:line="240" w:lineRule="auto"/>
              <w:jc w:val="center"/>
              <w:rPr>
                <w:sz w:val="24"/>
                <w:szCs w:val="24"/>
                <w:lang w:val="kk-KZ"/>
              </w:rPr>
            </w:pPr>
            <w:r w:rsidRPr="005674E8">
              <w:rPr>
                <w:sz w:val="24"/>
                <w:szCs w:val="24"/>
                <w:lang w:val="kk-KZ"/>
              </w:rPr>
              <w:t>0-49</w:t>
            </w:r>
          </w:p>
        </w:tc>
        <w:tc>
          <w:tcPr>
            <w:tcW w:w="2110" w:type="pct"/>
            <w:tcMar>
              <w:top w:w="0" w:type="dxa"/>
              <w:left w:w="108" w:type="dxa"/>
              <w:bottom w:w="0" w:type="dxa"/>
              <w:right w:w="108" w:type="dxa"/>
            </w:tcMar>
          </w:tcPr>
          <w:p w:rsidR="005674E8" w:rsidRPr="005674E8" w:rsidRDefault="005674E8" w:rsidP="004F2A93">
            <w:pPr>
              <w:pStyle w:val="2"/>
              <w:spacing w:after="0" w:line="240" w:lineRule="auto"/>
              <w:jc w:val="center"/>
              <w:rPr>
                <w:sz w:val="24"/>
                <w:szCs w:val="24"/>
                <w:lang w:val="kk-KZ"/>
              </w:rPr>
            </w:pPr>
            <w:r w:rsidRPr="005674E8">
              <w:rPr>
                <w:sz w:val="24"/>
                <w:szCs w:val="24"/>
                <w:lang w:val="kk-KZ"/>
              </w:rPr>
              <w:t>Аттестатталмаған</w:t>
            </w:r>
          </w:p>
          <w:p w:rsidR="005674E8" w:rsidRPr="005674E8" w:rsidRDefault="005674E8" w:rsidP="004F2A93">
            <w:pPr>
              <w:pStyle w:val="2"/>
              <w:spacing w:after="0" w:line="240" w:lineRule="auto"/>
              <w:jc w:val="center"/>
              <w:rPr>
                <w:sz w:val="24"/>
                <w:szCs w:val="24"/>
                <w:lang w:val="kk-KZ"/>
              </w:rPr>
            </w:pPr>
          </w:p>
        </w:tc>
      </w:tr>
      <w:tr w:rsidR="005674E8" w:rsidRPr="00C61FAC" w:rsidTr="004F2A93">
        <w:trPr>
          <w:trHeight w:val="350"/>
        </w:trPr>
        <w:tc>
          <w:tcPr>
            <w:tcW w:w="1043" w:type="pct"/>
            <w:tcMar>
              <w:top w:w="0" w:type="dxa"/>
              <w:left w:w="108" w:type="dxa"/>
              <w:bottom w:w="0" w:type="dxa"/>
              <w:right w:w="108" w:type="dxa"/>
            </w:tcMar>
          </w:tcPr>
          <w:p w:rsidR="005674E8" w:rsidRPr="005674E8" w:rsidRDefault="005674E8" w:rsidP="004F2A93">
            <w:pPr>
              <w:pStyle w:val="2"/>
              <w:spacing w:after="0" w:line="240" w:lineRule="auto"/>
              <w:jc w:val="center"/>
              <w:rPr>
                <w:sz w:val="24"/>
                <w:szCs w:val="24"/>
                <w:lang w:val="kk-KZ"/>
              </w:rPr>
            </w:pPr>
            <w:r w:rsidRPr="005674E8">
              <w:rPr>
                <w:sz w:val="24"/>
                <w:szCs w:val="24"/>
                <w:lang w:val="kk-KZ"/>
              </w:rPr>
              <w:t>R (Retake)</w:t>
            </w:r>
          </w:p>
        </w:tc>
        <w:tc>
          <w:tcPr>
            <w:tcW w:w="986" w:type="pct"/>
            <w:tcMar>
              <w:top w:w="0" w:type="dxa"/>
              <w:left w:w="108" w:type="dxa"/>
              <w:bottom w:w="0" w:type="dxa"/>
              <w:right w:w="108" w:type="dxa"/>
            </w:tcMar>
          </w:tcPr>
          <w:p w:rsidR="005674E8" w:rsidRPr="005674E8" w:rsidRDefault="005674E8" w:rsidP="004F2A93">
            <w:pPr>
              <w:pStyle w:val="2"/>
              <w:spacing w:after="0" w:line="240" w:lineRule="auto"/>
              <w:jc w:val="center"/>
              <w:rPr>
                <w:sz w:val="24"/>
                <w:szCs w:val="24"/>
                <w:lang w:val="kk-KZ"/>
              </w:rPr>
            </w:pPr>
            <w:r w:rsidRPr="005674E8">
              <w:rPr>
                <w:sz w:val="24"/>
                <w:szCs w:val="24"/>
                <w:lang w:val="kk-KZ"/>
              </w:rPr>
              <w:t>-</w:t>
            </w:r>
          </w:p>
        </w:tc>
        <w:tc>
          <w:tcPr>
            <w:tcW w:w="861" w:type="pct"/>
            <w:tcMar>
              <w:top w:w="0" w:type="dxa"/>
              <w:left w:w="108" w:type="dxa"/>
              <w:bottom w:w="0" w:type="dxa"/>
              <w:right w:w="108" w:type="dxa"/>
            </w:tcMar>
          </w:tcPr>
          <w:p w:rsidR="005674E8" w:rsidRPr="005674E8" w:rsidRDefault="005674E8" w:rsidP="004F2A93">
            <w:pPr>
              <w:pStyle w:val="2"/>
              <w:spacing w:after="0" w:line="240" w:lineRule="auto"/>
              <w:jc w:val="center"/>
              <w:rPr>
                <w:sz w:val="24"/>
                <w:szCs w:val="24"/>
                <w:lang w:val="kk-KZ"/>
              </w:rPr>
            </w:pPr>
            <w:r w:rsidRPr="005674E8">
              <w:rPr>
                <w:sz w:val="24"/>
                <w:szCs w:val="24"/>
                <w:lang w:val="kk-KZ"/>
              </w:rPr>
              <w:t>-</w:t>
            </w:r>
          </w:p>
        </w:tc>
        <w:tc>
          <w:tcPr>
            <w:tcW w:w="2110" w:type="pct"/>
            <w:tcMar>
              <w:top w:w="0" w:type="dxa"/>
              <w:left w:w="108" w:type="dxa"/>
              <w:bottom w:w="0" w:type="dxa"/>
              <w:right w:w="108" w:type="dxa"/>
            </w:tcMar>
          </w:tcPr>
          <w:p w:rsidR="005674E8" w:rsidRPr="005674E8" w:rsidRDefault="005674E8" w:rsidP="004F2A93">
            <w:pPr>
              <w:pStyle w:val="aa"/>
              <w:jc w:val="center"/>
              <w:rPr>
                <w:sz w:val="24"/>
                <w:lang w:val="kk-KZ"/>
              </w:rPr>
            </w:pPr>
            <w:r w:rsidRPr="005674E8">
              <w:rPr>
                <w:sz w:val="24"/>
                <w:lang w:val="kk-KZ"/>
              </w:rPr>
              <w:t>Пәнді қайта оқу</w:t>
            </w:r>
          </w:p>
        </w:tc>
      </w:tr>
    </w:tbl>
    <w:p w:rsidR="005674E8" w:rsidRPr="005674E8" w:rsidRDefault="005674E8" w:rsidP="005674E8">
      <w:pPr>
        <w:rPr>
          <w:rFonts w:ascii="Times New Roman" w:hAnsi="Times New Roman"/>
          <w:sz w:val="24"/>
          <w:szCs w:val="24"/>
        </w:rPr>
      </w:pPr>
    </w:p>
    <w:p w:rsidR="005674E8" w:rsidRPr="005674E8" w:rsidRDefault="005674E8" w:rsidP="005674E8">
      <w:pPr>
        <w:rPr>
          <w:rFonts w:ascii="Times New Roman" w:hAnsi="Times New Roman"/>
          <w:bCs/>
          <w:iCs/>
          <w:sz w:val="24"/>
          <w:szCs w:val="24"/>
          <w:lang w:val="kk-KZ"/>
        </w:rPr>
      </w:pPr>
      <w:r w:rsidRPr="005674E8">
        <w:rPr>
          <w:rFonts w:ascii="Times New Roman" w:hAnsi="Times New Roman"/>
          <w:sz w:val="24"/>
          <w:szCs w:val="24"/>
          <w:lang w:val="kk-KZ" w:eastAsia="ko-KR"/>
        </w:rPr>
        <w:t>Кафедра мәжілісінде қарастырылды</w:t>
      </w:r>
      <w:r w:rsidRPr="005674E8">
        <w:rPr>
          <w:rFonts w:ascii="Times New Roman" w:hAnsi="Times New Roman"/>
          <w:bCs/>
          <w:iCs/>
          <w:sz w:val="24"/>
          <w:szCs w:val="24"/>
          <w:lang w:val="kk-KZ"/>
        </w:rPr>
        <w:t xml:space="preserve"> </w:t>
      </w:r>
    </w:p>
    <w:p w:rsidR="005674E8" w:rsidRPr="005674E8" w:rsidRDefault="006E32B4" w:rsidP="005674E8">
      <w:pPr>
        <w:rPr>
          <w:rFonts w:ascii="Times New Roman" w:hAnsi="Times New Roman"/>
          <w:i/>
          <w:sz w:val="24"/>
          <w:szCs w:val="24"/>
          <w:lang w:val="kk-KZ" w:eastAsia="ko-KR"/>
        </w:rPr>
      </w:pPr>
      <w:r>
        <w:rPr>
          <w:rFonts w:ascii="Times New Roman" w:hAnsi="Times New Roman"/>
          <w:i/>
          <w:sz w:val="24"/>
          <w:szCs w:val="24"/>
          <w:lang w:val="kk-KZ" w:eastAsia="ko-KR"/>
        </w:rPr>
        <w:t>№ ____ «  » ___________20</w:t>
      </w:r>
      <w:r w:rsidR="005F365C">
        <w:rPr>
          <w:rFonts w:ascii="Times New Roman" w:hAnsi="Times New Roman"/>
          <w:i/>
          <w:sz w:val="24"/>
          <w:szCs w:val="24"/>
          <w:lang w:val="kk-KZ" w:eastAsia="ko-KR"/>
        </w:rPr>
        <w:t>14</w:t>
      </w:r>
      <w:r w:rsidR="005674E8" w:rsidRPr="005674E8">
        <w:rPr>
          <w:rFonts w:ascii="Times New Roman" w:hAnsi="Times New Roman"/>
          <w:i/>
          <w:sz w:val="24"/>
          <w:szCs w:val="24"/>
          <w:lang w:val="kk-KZ" w:eastAsia="ko-KR"/>
        </w:rPr>
        <w:t xml:space="preserve"> ж.</w:t>
      </w:r>
    </w:p>
    <w:p w:rsidR="005674E8" w:rsidRPr="005674E8" w:rsidRDefault="005674E8" w:rsidP="005674E8">
      <w:pPr>
        <w:rPr>
          <w:rFonts w:ascii="Times New Roman" w:hAnsi="Times New Roman"/>
          <w:bCs/>
          <w:i/>
          <w:iCs/>
          <w:sz w:val="24"/>
          <w:szCs w:val="24"/>
          <w:lang w:val="kk-KZ"/>
        </w:rPr>
      </w:pPr>
    </w:p>
    <w:p w:rsidR="006E32B4" w:rsidRDefault="005674E8" w:rsidP="005674E8">
      <w:pPr>
        <w:rPr>
          <w:rFonts w:ascii="Times New Roman" w:hAnsi="Times New Roman"/>
          <w:sz w:val="24"/>
          <w:szCs w:val="24"/>
          <w:lang w:val="kk-KZ"/>
        </w:rPr>
      </w:pPr>
      <w:r w:rsidRPr="005674E8">
        <w:rPr>
          <w:rFonts w:ascii="Times New Roman" w:hAnsi="Times New Roman"/>
          <w:sz w:val="24"/>
          <w:szCs w:val="24"/>
          <w:lang w:val="kk-KZ" w:eastAsia="ko-KR"/>
        </w:rPr>
        <w:t>Кафедра меңгерушісі</w:t>
      </w:r>
      <w:r w:rsidR="006E32B4">
        <w:rPr>
          <w:rFonts w:ascii="Times New Roman" w:hAnsi="Times New Roman"/>
          <w:sz w:val="24"/>
          <w:szCs w:val="24"/>
          <w:lang w:val="kk-KZ"/>
        </w:rPr>
        <w:t xml:space="preserve"> </w:t>
      </w:r>
    </w:p>
    <w:p w:rsidR="005674E8" w:rsidRPr="005674E8" w:rsidRDefault="005674E8" w:rsidP="005674E8">
      <w:pPr>
        <w:rPr>
          <w:rFonts w:ascii="Times New Roman" w:hAnsi="Times New Roman"/>
          <w:sz w:val="24"/>
          <w:szCs w:val="24"/>
          <w:lang w:val="kk-KZ"/>
        </w:rPr>
      </w:pPr>
      <w:r w:rsidRPr="005674E8">
        <w:rPr>
          <w:rFonts w:ascii="Times New Roman" w:hAnsi="Times New Roman"/>
          <w:sz w:val="24"/>
          <w:szCs w:val="24"/>
          <w:lang w:val="kk-KZ"/>
        </w:rPr>
        <w:t xml:space="preserve"> з.ғ.д.,профессор    </w:t>
      </w:r>
      <w:r w:rsidR="006E32B4">
        <w:rPr>
          <w:rFonts w:ascii="Times New Roman" w:hAnsi="Times New Roman"/>
          <w:sz w:val="24"/>
          <w:szCs w:val="24"/>
          <w:lang w:val="kk-KZ"/>
        </w:rPr>
        <w:t xml:space="preserve">                                                                                          </w:t>
      </w:r>
      <w:r w:rsidRPr="005674E8">
        <w:rPr>
          <w:rFonts w:ascii="Times New Roman" w:hAnsi="Times New Roman"/>
          <w:sz w:val="24"/>
          <w:szCs w:val="24"/>
          <w:lang w:val="kk-KZ"/>
        </w:rPr>
        <w:t>Жатканбаева</w:t>
      </w:r>
      <w:r w:rsidR="00991A43">
        <w:rPr>
          <w:rFonts w:ascii="Times New Roman" w:hAnsi="Times New Roman"/>
          <w:sz w:val="24"/>
          <w:szCs w:val="24"/>
          <w:lang w:val="kk-KZ"/>
        </w:rPr>
        <w:t xml:space="preserve"> </w:t>
      </w:r>
      <w:r w:rsidRPr="005674E8">
        <w:rPr>
          <w:rFonts w:ascii="Times New Roman" w:hAnsi="Times New Roman"/>
          <w:sz w:val="24"/>
          <w:szCs w:val="24"/>
          <w:lang w:val="kk-KZ"/>
        </w:rPr>
        <w:t xml:space="preserve">А.Е.                                                                                                                                                                                                          </w:t>
      </w:r>
    </w:p>
    <w:p w:rsidR="005674E8" w:rsidRPr="005674E8" w:rsidRDefault="005674E8" w:rsidP="005674E8">
      <w:pPr>
        <w:rPr>
          <w:rFonts w:ascii="Times New Roman" w:hAnsi="Times New Roman"/>
          <w:sz w:val="24"/>
          <w:szCs w:val="24"/>
          <w:lang w:val="kk-KZ"/>
        </w:rPr>
      </w:pPr>
      <w:r w:rsidRPr="005674E8">
        <w:rPr>
          <w:rFonts w:ascii="Times New Roman" w:hAnsi="Times New Roman"/>
          <w:sz w:val="24"/>
          <w:szCs w:val="24"/>
          <w:lang w:val="kk-KZ"/>
        </w:rPr>
        <w:t xml:space="preserve">Дәріс оқушы   </w:t>
      </w:r>
      <w:r w:rsidR="00991A43">
        <w:rPr>
          <w:rFonts w:ascii="Times New Roman" w:hAnsi="Times New Roman"/>
          <w:sz w:val="24"/>
          <w:szCs w:val="24"/>
          <w:lang w:val="kk-KZ"/>
        </w:rPr>
        <w:t>з.ғ.д</w:t>
      </w:r>
      <w:r w:rsidR="006E32B4">
        <w:rPr>
          <w:rFonts w:ascii="Times New Roman" w:hAnsi="Times New Roman"/>
          <w:sz w:val="24"/>
          <w:szCs w:val="24"/>
          <w:lang w:val="kk-KZ"/>
        </w:rPr>
        <w:t xml:space="preserve">., </w:t>
      </w:r>
      <w:r w:rsidR="00991A43">
        <w:rPr>
          <w:rFonts w:ascii="Times New Roman" w:hAnsi="Times New Roman"/>
          <w:sz w:val="24"/>
          <w:szCs w:val="24"/>
          <w:lang w:val="kk-KZ"/>
        </w:rPr>
        <w:t>профессор</w:t>
      </w:r>
      <w:r w:rsidRPr="005674E8">
        <w:rPr>
          <w:rFonts w:ascii="Times New Roman" w:hAnsi="Times New Roman"/>
          <w:sz w:val="24"/>
          <w:szCs w:val="24"/>
          <w:lang w:val="kk-KZ"/>
        </w:rPr>
        <w:t xml:space="preserve">   </w:t>
      </w:r>
      <w:r w:rsidR="006E32B4">
        <w:rPr>
          <w:rFonts w:ascii="Times New Roman" w:hAnsi="Times New Roman"/>
          <w:sz w:val="24"/>
          <w:szCs w:val="24"/>
          <w:lang w:val="kk-KZ"/>
        </w:rPr>
        <w:t xml:space="preserve">                                                             </w:t>
      </w:r>
      <w:r w:rsidR="00991A43">
        <w:rPr>
          <w:rFonts w:ascii="Times New Roman" w:hAnsi="Times New Roman"/>
          <w:sz w:val="24"/>
          <w:szCs w:val="24"/>
          <w:lang w:val="kk-KZ"/>
        </w:rPr>
        <w:t xml:space="preserve">      </w:t>
      </w:r>
      <w:r w:rsidR="00991A43" w:rsidRPr="005674E8">
        <w:rPr>
          <w:rFonts w:ascii="Times New Roman" w:hAnsi="Times New Roman"/>
          <w:sz w:val="24"/>
          <w:szCs w:val="24"/>
          <w:lang w:val="kk-KZ"/>
        </w:rPr>
        <w:t>Жатканбаева</w:t>
      </w:r>
      <w:r w:rsidR="00991A43">
        <w:rPr>
          <w:rFonts w:ascii="Times New Roman" w:hAnsi="Times New Roman"/>
          <w:sz w:val="24"/>
          <w:szCs w:val="24"/>
          <w:lang w:val="kk-KZ"/>
        </w:rPr>
        <w:t xml:space="preserve"> </w:t>
      </w:r>
      <w:r w:rsidR="00991A43" w:rsidRPr="005674E8">
        <w:rPr>
          <w:rFonts w:ascii="Times New Roman" w:hAnsi="Times New Roman"/>
          <w:sz w:val="24"/>
          <w:szCs w:val="24"/>
          <w:lang w:val="kk-KZ"/>
        </w:rPr>
        <w:t xml:space="preserve">А.Е.  </w:t>
      </w:r>
    </w:p>
    <w:p w:rsidR="00EA5AF4" w:rsidRPr="005674E8" w:rsidRDefault="00EA5AF4">
      <w:pPr>
        <w:rPr>
          <w:rFonts w:ascii="Times New Roman" w:hAnsi="Times New Roman"/>
          <w:sz w:val="24"/>
          <w:szCs w:val="24"/>
          <w:lang w:val="kk-KZ"/>
        </w:rPr>
      </w:pPr>
    </w:p>
    <w:sectPr w:rsidR="00EA5AF4" w:rsidRPr="005674E8" w:rsidSect="00FF7DBD">
      <w:headerReference w:type="even" r:id="rId8"/>
      <w:headerReference w:type="default" r:id="rId9"/>
      <w:footerReference w:type="even" r:id="rId10"/>
      <w:footerReference w:type="default" r:id="rId11"/>
      <w:headerReference w:type="first" r:id="rId12"/>
      <w:footerReference w:type="first" r:id="rId13"/>
      <w:pgSz w:w="11906" w:h="16838"/>
      <w:pgMar w:top="851" w:right="567" w:bottom="851" w:left="1134" w:header="720" w:footer="720" w:gutter="0"/>
      <w:pgNumType w:start="3"/>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23B" w:rsidRDefault="00B8423B" w:rsidP="00FF7DBD">
      <w:pPr>
        <w:spacing w:after="0" w:line="240" w:lineRule="auto"/>
      </w:pPr>
      <w:r>
        <w:separator/>
      </w:r>
    </w:p>
  </w:endnote>
  <w:endnote w:type="continuationSeparator" w:id="0">
    <w:p w:rsidR="00B8423B" w:rsidRDefault="00B8423B" w:rsidP="00FF7D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KK EK">
    <w:altName w:val="Times New Roman"/>
    <w:charset w:val="CC"/>
    <w:family w:val="roman"/>
    <w:pitch w:val="variable"/>
    <w:sig w:usb0="00000000" w:usb1="00000000" w:usb2="00000000" w:usb3="00000000" w:csb0="00000000" w:csb1="00000000"/>
  </w:font>
  <w:font w:name="Calibri">
    <w:panose1 w:val="020F0502020204030204"/>
    <w:charset w:val="CC"/>
    <w:family w:val="swiss"/>
    <w:pitch w:val="variable"/>
    <w:sig w:usb0="A00002EF" w:usb1="4000207B" w:usb2="00000000" w:usb3="00000000" w:csb0="0000009F" w:csb1="00000000"/>
  </w:font>
  <w:font w:name="Times/Kazakh">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A93" w:rsidRDefault="004F2A93">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A93" w:rsidRDefault="00725738">
    <w:pPr>
      <w:pStyle w:val="a6"/>
      <w:framePr w:wrap="auto" w:vAnchor="text" w:hAnchor="margin" w:xAlign="center" w:y="1"/>
      <w:rPr>
        <w:rStyle w:val="a5"/>
      </w:rPr>
    </w:pPr>
    <w:r>
      <w:rPr>
        <w:rStyle w:val="a5"/>
      </w:rPr>
      <w:fldChar w:fldCharType="begin"/>
    </w:r>
    <w:r w:rsidR="00EA5AF4">
      <w:rPr>
        <w:rStyle w:val="a5"/>
      </w:rPr>
      <w:instrText xml:space="preserve">PAGE  </w:instrText>
    </w:r>
    <w:r>
      <w:rPr>
        <w:rStyle w:val="a5"/>
      </w:rPr>
      <w:fldChar w:fldCharType="separate"/>
    </w:r>
    <w:r w:rsidR="009B3BC5">
      <w:rPr>
        <w:rStyle w:val="a5"/>
        <w:noProof/>
      </w:rPr>
      <w:t>4</w:t>
    </w:r>
    <w:r>
      <w:rPr>
        <w:rStyle w:val="a5"/>
      </w:rPr>
      <w:fldChar w:fldCharType="end"/>
    </w:r>
  </w:p>
  <w:p w:rsidR="004F2A93" w:rsidRDefault="004F2A93">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A93" w:rsidRDefault="004F2A9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23B" w:rsidRDefault="00B8423B" w:rsidP="00FF7DBD">
      <w:pPr>
        <w:spacing w:after="0" w:line="240" w:lineRule="auto"/>
      </w:pPr>
      <w:r>
        <w:separator/>
      </w:r>
    </w:p>
  </w:footnote>
  <w:footnote w:type="continuationSeparator" w:id="0">
    <w:p w:rsidR="00B8423B" w:rsidRDefault="00B8423B" w:rsidP="00FF7D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A93" w:rsidRDefault="004F2A93">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A93" w:rsidRDefault="004F2A93">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A93" w:rsidRDefault="004F2A93">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F536E"/>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3247594"/>
    <w:multiLevelType w:val="hybridMultilevel"/>
    <w:tmpl w:val="23C6EDC8"/>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238F61AC"/>
    <w:multiLevelType w:val="hybridMultilevel"/>
    <w:tmpl w:val="BBDECDEC"/>
    <w:lvl w:ilvl="0" w:tplc="91B6610E">
      <w:start w:val="2003"/>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3D25CF4"/>
    <w:multiLevelType w:val="hybridMultilevel"/>
    <w:tmpl w:val="6F6C0462"/>
    <w:lvl w:ilvl="0" w:tplc="697633C6">
      <w:start w:val="1"/>
      <w:numFmt w:val="decimal"/>
      <w:lvlText w:val="%1."/>
      <w:lvlJc w:val="left"/>
      <w:pPr>
        <w:tabs>
          <w:tab w:val="num" w:pos="720"/>
        </w:tabs>
        <w:ind w:left="720" w:hanging="360"/>
      </w:pPr>
      <w:rPr>
        <w:rFonts w:ascii="Times New Roman KK EK" w:hAnsi="Times New Roman KK EK" w:cs="Times New Roman KK EK" w:hint="default"/>
        <w:color w:val="000000"/>
        <w:lang w:val="uk-UA"/>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10B7FCA"/>
    <w:multiLevelType w:val="singleLevel"/>
    <w:tmpl w:val="0419000F"/>
    <w:lvl w:ilvl="0">
      <w:start w:val="1"/>
      <w:numFmt w:val="decimal"/>
      <w:lvlText w:val="%1."/>
      <w:lvlJc w:val="left"/>
      <w:pPr>
        <w:tabs>
          <w:tab w:val="num" w:pos="360"/>
        </w:tabs>
        <w:ind w:left="360" w:hanging="360"/>
      </w:pPr>
      <w:rPr>
        <w:rFonts w:hint="default"/>
      </w:rPr>
    </w:lvl>
  </w:abstractNum>
  <w:num w:numId="1">
    <w:abstractNumId w:val="4"/>
  </w:num>
  <w:num w:numId="2">
    <w:abstractNumId w:val="2"/>
  </w:num>
  <w:num w:numId="3">
    <w:abstractNumId w:val="0"/>
    <w:lvlOverride w:ilvl="0">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1"/>
    <w:footnote w:id="0"/>
  </w:footnotePr>
  <w:endnotePr>
    <w:endnote w:id="-1"/>
    <w:endnote w:id="0"/>
  </w:endnotePr>
  <w:compat/>
  <w:rsids>
    <w:rsidRoot w:val="005674E8"/>
    <w:rsid w:val="000378AB"/>
    <w:rsid w:val="00066C25"/>
    <w:rsid w:val="000A58C3"/>
    <w:rsid w:val="000C3B9C"/>
    <w:rsid w:val="00231E3F"/>
    <w:rsid w:val="0023399A"/>
    <w:rsid w:val="002A4F83"/>
    <w:rsid w:val="002B0280"/>
    <w:rsid w:val="00346A10"/>
    <w:rsid w:val="003F11DF"/>
    <w:rsid w:val="00417E6D"/>
    <w:rsid w:val="004D6C31"/>
    <w:rsid w:val="004F2A93"/>
    <w:rsid w:val="00557474"/>
    <w:rsid w:val="005674E8"/>
    <w:rsid w:val="005E6938"/>
    <w:rsid w:val="005F365C"/>
    <w:rsid w:val="00645C2A"/>
    <w:rsid w:val="006D6148"/>
    <w:rsid w:val="006E32B4"/>
    <w:rsid w:val="00725738"/>
    <w:rsid w:val="00781B57"/>
    <w:rsid w:val="007820AA"/>
    <w:rsid w:val="00991A43"/>
    <w:rsid w:val="009B3BC5"/>
    <w:rsid w:val="00A039EC"/>
    <w:rsid w:val="00A36F77"/>
    <w:rsid w:val="00B11F30"/>
    <w:rsid w:val="00B8423B"/>
    <w:rsid w:val="00C61FAC"/>
    <w:rsid w:val="00CA1F1D"/>
    <w:rsid w:val="00D51697"/>
    <w:rsid w:val="00EA5AF4"/>
    <w:rsid w:val="00F0172C"/>
    <w:rsid w:val="00F73EAB"/>
    <w:rsid w:val="00FE6C5E"/>
    <w:rsid w:val="00FF7D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DBD"/>
    <w:pPr>
      <w:spacing w:after="200" w:line="276" w:lineRule="auto"/>
    </w:pPr>
    <w:rPr>
      <w:sz w:val="22"/>
      <w:szCs w:val="22"/>
    </w:rPr>
  </w:style>
  <w:style w:type="paragraph" w:styleId="1">
    <w:name w:val="heading 1"/>
    <w:basedOn w:val="a"/>
    <w:next w:val="a"/>
    <w:link w:val="10"/>
    <w:qFormat/>
    <w:rsid w:val="005674E8"/>
    <w:pPr>
      <w:keepNext/>
      <w:spacing w:after="0" w:line="240" w:lineRule="auto"/>
      <w:jc w:val="both"/>
      <w:outlineLvl w:val="0"/>
    </w:pPr>
    <w:rPr>
      <w:rFonts w:ascii="Times/Kazakh" w:hAnsi="Times/Kazakh"/>
      <w:sz w:val="28"/>
      <w:szCs w:val="20"/>
      <w:lang w:val="ur-PK"/>
    </w:rPr>
  </w:style>
  <w:style w:type="paragraph" w:styleId="5">
    <w:name w:val="heading 5"/>
    <w:basedOn w:val="a"/>
    <w:next w:val="a"/>
    <w:link w:val="50"/>
    <w:unhideWhenUsed/>
    <w:qFormat/>
    <w:rsid w:val="005674E8"/>
    <w:pPr>
      <w:spacing w:before="240" w:after="60" w:line="240" w:lineRule="auto"/>
      <w:outlineLvl w:val="4"/>
    </w:pPr>
    <w:rPr>
      <w:b/>
      <w:bCs/>
      <w:i/>
      <w:iCs/>
      <w:sz w:val="26"/>
      <w:szCs w:val="26"/>
    </w:rPr>
  </w:style>
  <w:style w:type="paragraph" w:styleId="7">
    <w:name w:val="heading 7"/>
    <w:basedOn w:val="a"/>
    <w:next w:val="a"/>
    <w:link w:val="70"/>
    <w:unhideWhenUsed/>
    <w:qFormat/>
    <w:rsid w:val="005674E8"/>
    <w:pPr>
      <w:spacing w:before="240" w:after="60" w:line="240" w:lineRule="auto"/>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74E8"/>
    <w:rPr>
      <w:rFonts w:ascii="Times/Kazakh" w:eastAsia="Times New Roman" w:hAnsi="Times/Kazakh" w:cs="Times New Roman"/>
      <w:sz w:val="28"/>
      <w:szCs w:val="20"/>
      <w:lang w:val="ur-PK"/>
    </w:rPr>
  </w:style>
  <w:style w:type="character" w:customStyle="1" w:styleId="50">
    <w:name w:val="Заголовок 5 Знак"/>
    <w:basedOn w:val="a0"/>
    <w:link w:val="5"/>
    <w:rsid w:val="005674E8"/>
    <w:rPr>
      <w:rFonts w:ascii="Calibri" w:eastAsia="Times New Roman" w:hAnsi="Calibri" w:cs="Times New Roman"/>
      <w:b/>
      <w:bCs/>
      <w:i/>
      <w:iCs/>
      <w:sz w:val="26"/>
      <w:szCs w:val="26"/>
    </w:rPr>
  </w:style>
  <w:style w:type="character" w:customStyle="1" w:styleId="70">
    <w:name w:val="Заголовок 7 Знак"/>
    <w:basedOn w:val="a0"/>
    <w:link w:val="7"/>
    <w:rsid w:val="005674E8"/>
    <w:rPr>
      <w:rFonts w:ascii="Calibri" w:eastAsia="Times New Roman" w:hAnsi="Calibri" w:cs="Times New Roman"/>
      <w:sz w:val="24"/>
      <w:szCs w:val="24"/>
    </w:rPr>
  </w:style>
  <w:style w:type="paragraph" w:styleId="3">
    <w:name w:val="Body Text 3"/>
    <w:basedOn w:val="a"/>
    <w:link w:val="30"/>
    <w:rsid w:val="005674E8"/>
    <w:pPr>
      <w:spacing w:after="0" w:line="240" w:lineRule="auto"/>
    </w:pPr>
    <w:rPr>
      <w:rFonts w:ascii="Times/Kazakh" w:hAnsi="Times/Kazakh"/>
      <w:sz w:val="28"/>
      <w:szCs w:val="20"/>
      <w:lang w:val="ur-PK"/>
    </w:rPr>
  </w:style>
  <w:style w:type="character" w:customStyle="1" w:styleId="30">
    <w:name w:val="Основной текст 3 Знак"/>
    <w:basedOn w:val="a0"/>
    <w:link w:val="3"/>
    <w:rsid w:val="005674E8"/>
    <w:rPr>
      <w:rFonts w:ascii="Times/Kazakh" w:eastAsia="Times New Roman" w:hAnsi="Times/Kazakh" w:cs="Times New Roman"/>
      <w:sz w:val="28"/>
      <w:szCs w:val="20"/>
      <w:lang w:val="ur-PK"/>
    </w:rPr>
  </w:style>
  <w:style w:type="paragraph" w:styleId="a3">
    <w:name w:val="Body Text"/>
    <w:basedOn w:val="a"/>
    <w:link w:val="a4"/>
    <w:rsid w:val="005674E8"/>
    <w:pPr>
      <w:spacing w:after="0" w:line="240" w:lineRule="auto"/>
      <w:jc w:val="both"/>
    </w:pPr>
    <w:rPr>
      <w:rFonts w:ascii="Times/Kazakh" w:hAnsi="Times/Kazakh"/>
      <w:i/>
      <w:sz w:val="28"/>
      <w:szCs w:val="20"/>
      <w:lang w:val="ur-PK"/>
    </w:rPr>
  </w:style>
  <w:style w:type="character" w:customStyle="1" w:styleId="a4">
    <w:name w:val="Основной текст Знак"/>
    <w:basedOn w:val="a0"/>
    <w:link w:val="a3"/>
    <w:rsid w:val="005674E8"/>
    <w:rPr>
      <w:rFonts w:ascii="Times/Kazakh" w:eastAsia="Times New Roman" w:hAnsi="Times/Kazakh" w:cs="Times New Roman"/>
      <w:i/>
      <w:sz w:val="28"/>
      <w:szCs w:val="20"/>
      <w:lang w:val="ur-PK"/>
    </w:rPr>
  </w:style>
  <w:style w:type="character" w:styleId="a5">
    <w:name w:val="page number"/>
    <w:basedOn w:val="a0"/>
    <w:rsid w:val="005674E8"/>
  </w:style>
  <w:style w:type="paragraph" w:styleId="a6">
    <w:name w:val="footer"/>
    <w:basedOn w:val="a"/>
    <w:link w:val="a7"/>
    <w:rsid w:val="005674E8"/>
    <w:pPr>
      <w:tabs>
        <w:tab w:val="center" w:pos="4153"/>
        <w:tab w:val="right" w:pos="8306"/>
      </w:tabs>
      <w:spacing w:after="0" w:line="240" w:lineRule="auto"/>
    </w:pPr>
    <w:rPr>
      <w:rFonts w:ascii="Times New Roman" w:hAnsi="Times New Roman"/>
      <w:sz w:val="20"/>
      <w:szCs w:val="20"/>
    </w:rPr>
  </w:style>
  <w:style w:type="character" w:customStyle="1" w:styleId="a7">
    <w:name w:val="Нижний колонтитул Знак"/>
    <w:basedOn w:val="a0"/>
    <w:link w:val="a6"/>
    <w:rsid w:val="005674E8"/>
    <w:rPr>
      <w:rFonts w:ascii="Times New Roman" w:eastAsia="Times New Roman" w:hAnsi="Times New Roman" w:cs="Times New Roman"/>
      <w:sz w:val="20"/>
      <w:szCs w:val="20"/>
    </w:rPr>
  </w:style>
  <w:style w:type="paragraph" w:styleId="a8">
    <w:name w:val="header"/>
    <w:basedOn w:val="a"/>
    <w:link w:val="a9"/>
    <w:rsid w:val="005674E8"/>
    <w:pPr>
      <w:tabs>
        <w:tab w:val="center" w:pos="4677"/>
        <w:tab w:val="right" w:pos="9355"/>
      </w:tabs>
      <w:spacing w:after="0" w:line="240" w:lineRule="auto"/>
    </w:pPr>
    <w:rPr>
      <w:rFonts w:ascii="Times New Roman" w:hAnsi="Times New Roman"/>
      <w:sz w:val="20"/>
      <w:szCs w:val="20"/>
    </w:rPr>
  </w:style>
  <w:style w:type="character" w:customStyle="1" w:styleId="a9">
    <w:name w:val="Верхний колонтитул Знак"/>
    <w:basedOn w:val="a0"/>
    <w:link w:val="a8"/>
    <w:rsid w:val="005674E8"/>
    <w:rPr>
      <w:rFonts w:ascii="Times New Roman" w:eastAsia="Times New Roman" w:hAnsi="Times New Roman" w:cs="Times New Roman"/>
      <w:sz w:val="20"/>
      <w:szCs w:val="20"/>
    </w:rPr>
  </w:style>
  <w:style w:type="paragraph" w:styleId="2">
    <w:name w:val="Body Text 2"/>
    <w:basedOn w:val="a"/>
    <w:link w:val="20"/>
    <w:rsid w:val="005674E8"/>
    <w:pPr>
      <w:spacing w:after="120" w:line="480" w:lineRule="auto"/>
    </w:pPr>
    <w:rPr>
      <w:rFonts w:ascii="Times New Roman" w:hAnsi="Times New Roman"/>
      <w:sz w:val="20"/>
      <w:szCs w:val="20"/>
    </w:rPr>
  </w:style>
  <w:style w:type="character" w:customStyle="1" w:styleId="20">
    <w:name w:val="Основной текст 2 Знак"/>
    <w:basedOn w:val="a0"/>
    <w:link w:val="2"/>
    <w:rsid w:val="005674E8"/>
    <w:rPr>
      <w:rFonts w:ascii="Times New Roman" w:eastAsia="Times New Roman" w:hAnsi="Times New Roman" w:cs="Times New Roman"/>
      <w:sz w:val="20"/>
      <w:szCs w:val="20"/>
    </w:rPr>
  </w:style>
  <w:style w:type="character" w:customStyle="1" w:styleId="s00">
    <w:name w:val="s00"/>
    <w:uiPriority w:val="99"/>
    <w:rsid w:val="005674E8"/>
    <w:rPr>
      <w:rFonts w:ascii="Times New Roman" w:hAnsi="Times New Roman" w:cs="Times New Roman" w:hint="default"/>
      <w:b w:val="0"/>
      <w:bCs w:val="0"/>
      <w:i w:val="0"/>
      <w:iCs w:val="0"/>
      <w:color w:val="000000"/>
    </w:rPr>
  </w:style>
  <w:style w:type="paragraph" w:customStyle="1" w:styleId="aa">
    <w:name w:val="Без отступа"/>
    <w:basedOn w:val="a"/>
    <w:uiPriority w:val="99"/>
    <w:rsid w:val="005674E8"/>
    <w:pPr>
      <w:spacing w:after="0" w:line="240" w:lineRule="auto"/>
    </w:pPr>
    <w:rPr>
      <w:rFonts w:ascii="Times New Roman" w:eastAsia="Calibri" w:hAnsi="Times New Roman"/>
      <w:sz w:val="20"/>
      <w:szCs w:val="24"/>
    </w:rPr>
  </w:style>
  <w:style w:type="character" w:styleId="ab">
    <w:name w:val="Hyperlink"/>
    <w:basedOn w:val="a0"/>
    <w:uiPriority w:val="99"/>
    <w:unhideWhenUsed/>
    <w:rsid w:val="005F365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izhan_2210@mail.r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2862</Words>
  <Characters>16316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19140</CharactersWithSpaces>
  <SharedDoc>false</SharedDoc>
  <HLinks>
    <vt:vector size="6" baseType="variant">
      <vt:variant>
        <vt:i4>1703961</vt:i4>
      </vt:variant>
      <vt:variant>
        <vt:i4>0</vt:i4>
      </vt:variant>
      <vt:variant>
        <vt:i4>0</vt:i4>
      </vt:variant>
      <vt:variant>
        <vt:i4>5</vt:i4>
      </vt:variant>
      <vt:variant>
        <vt:lpwstr>mailto:aizhan_2210@mail.ru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3</cp:revision>
  <dcterms:created xsi:type="dcterms:W3CDTF">2015-01-10T06:38:00Z</dcterms:created>
  <dcterms:modified xsi:type="dcterms:W3CDTF">2015-01-10T06:42:00Z</dcterms:modified>
</cp:coreProperties>
</file>